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252A24">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Default="00F5657E" w:rsidP="00F5657E">
      <w:pPr>
        <w:rPr>
          <w:rFonts w:ascii="Times New Roman" w:eastAsia="宋体" w:hAnsi="Times New Roman" w:cs="Times New Roman"/>
          <w:sz w:val="24"/>
          <w:szCs w:val="24"/>
          <w:lang w:eastAsia="zh-CN"/>
        </w:rPr>
      </w:pPr>
    </w:p>
    <w:p w14:paraId="7F62AE1E" w14:textId="77777777" w:rsidR="00413860" w:rsidRDefault="00413860" w:rsidP="00F5657E">
      <w:pPr>
        <w:rPr>
          <w:rFonts w:ascii="Times New Roman" w:eastAsia="宋体" w:hAnsi="Times New Roman" w:cs="Times New Roman"/>
          <w:sz w:val="24"/>
          <w:szCs w:val="24"/>
          <w:lang w:eastAsia="zh-CN"/>
        </w:rPr>
      </w:pPr>
    </w:p>
    <w:p w14:paraId="3BAC2761" w14:textId="77777777" w:rsidR="00413860" w:rsidRDefault="00413860" w:rsidP="00F5657E">
      <w:pPr>
        <w:rPr>
          <w:rFonts w:ascii="Times New Roman" w:eastAsia="宋体" w:hAnsi="Times New Roman" w:cs="Times New Roman"/>
          <w:sz w:val="24"/>
          <w:szCs w:val="24"/>
          <w:lang w:eastAsia="zh-CN"/>
        </w:rPr>
      </w:pPr>
    </w:p>
    <w:p w14:paraId="11D8395D" w14:textId="77777777" w:rsidR="00413860" w:rsidRDefault="00413860" w:rsidP="00F5657E">
      <w:pPr>
        <w:rPr>
          <w:rFonts w:ascii="Times New Roman" w:eastAsia="宋体" w:hAnsi="Times New Roman" w:cs="Times New Roman"/>
          <w:sz w:val="24"/>
          <w:szCs w:val="24"/>
          <w:lang w:eastAsia="zh-CN"/>
        </w:rPr>
      </w:pPr>
    </w:p>
    <w:p w14:paraId="12238749" w14:textId="77777777" w:rsidR="00413860" w:rsidRDefault="00413860" w:rsidP="00F5657E">
      <w:pPr>
        <w:rPr>
          <w:rFonts w:ascii="Times New Roman" w:eastAsia="宋体" w:hAnsi="Times New Roman" w:cs="Times New Roman"/>
          <w:sz w:val="24"/>
          <w:szCs w:val="24"/>
          <w:lang w:eastAsia="zh-CN"/>
        </w:rPr>
      </w:pPr>
    </w:p>
    <w:p w14:paraId="26829EB3" w14:textId="77777777" w:rsidR="00413860" w:rsidRDefault="00413860" w:rsidP="00F5657E">
      <w:pPr>
        <w:rPr>
          <w:rFonts w:ascii="Times New Roman" w:eastAsia="宋体" w:hAnsi="Times New Roman" w:cs="Times New Roman"/>
          <w:sz w:val="24"/>
          <w:szCs w:val="24"/>
          <w:lang w:eastAsia="zh-CN"/>
        </w:rPr>
      </w:pPr>
    </w:p>
    <w:p w14:paraId="655FCDD7" w14:textId="77777777" w:rsidR="00413860" w:rsidRDefault="00413860" w:rsidP="00F5657E">
      <w:pPr>
        <w:rPr>
          <w:rFonts w:ascii="Times New Roman" w:eastAsia="宋体" w:hAnsi="Times New Roman" w:cs="Times New Roman"/>
          <w:sz w:val="24"/>
          <w:szCs w:val="24"/>
          <w:lang w:eastAsia="zh-CN"/>
        </w:rPr>
      </w:pPr>
    </w:p>
    <w:p w14:paraId="7547824D" w14:textId="77777777" w:rsidR="00413860" w:rsidRDefault="00413860" w:rsidP="00F5657E">
      <w:pPr>
        <w:rPr>
          <w:rFonts w:ascii="Times New Roman" w:eastAsia="宋体" w:hAnsi="Times New Roman" w:cs="Times New Roman"/>
          <w:sz w:val="24"/>
          <w:szCs w:val="24"/>
          <w:lang w:eastAsia="zh-CN"/>
        </w:rPr>
      </w:pPr>
    </w:p>
    <w:p w14:paraId="740C15F0" w14:textId="77777777" w:rsidR="00413860" w:rsidRPr="00F5657E" w:rsidRDefault="00413860" w:rsidP="00F5657E">
      <w:pPr>
        <w:rPr>
          <w:rFonts w:ascii="Times New Roman" w:eastAsia="宋体" w:hAnsi="Times New Roman" w:cs="Times New Roman" w:hint="eastAsia"/>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N</w:t>
      </w:r>
      <w:r w:rsidRPr="00F5657E">
        <w:rPr>
          <w:rFonts w:ascii="Times New Roman" w:eastAsia="宋体" w:hAnsi="Times New Roman" w:cs="Times New Roman"/>
          <w:b/>
          <w:bCs/>
          <w:sz w:val="32"/>
          <w:szCs w:val="32"/>
          <w:lang w:eastAsia="zh-CN"/>
        </w:rPr>
        <w:t>otations</w:t>
      </w:r>
    </w:p>
    <w:p w14:paraId="0E111F8B" w14:textId="41F3DD54" w:rsidR="00413860" w:rsidRPr="00413860" w:rsidRDefault="00413860" w:rsidP="007D7A27">
      <w:pPr>
        <w:rPr>
          <w:rFonts w:ascii="宋体" w:eastAsia="宋体" w:hAnsi="宋体" w:cs="宋体" w:hint="eastAsia"/>
          <w:color w:val="000000"/>
          <w:sz w:val="24"/>
          <w:szCs w:val="24"/>
          <w:lang w:eastAsia="zh-CN"/>
        </w:rPr>
      </w:pPr>
      <w:r>
        <w:rPr>
          <w:rStyle w:val="fontstyle01"/>
        </w:rPr>
        <w:t>Important notations used in this paper are listed in Table 1</w:t>
      </w:r>
      <w:r>
        <w:rPr>
          <w:rStyle w:val="fontstyle01"/>
          <w:rFonts w:ascii="宋体" w:eastAsia="宋体" w:hAnsi="宋体" w:cs="宋体" w:hint="eastAsia"/>
          <w:lang w:eastAsia="zh-CN"/>
        </w:rPr>
        <w:t>.</w:t>
      </w:r>
    </w:p>
    <w:p w14:paraId="74846663" w14:textId="5FA61CBD" w:rsidR="00413860" w:rsidRDefault="00413860" w:rsidP="00413860">
      <w:pPr>
        <w:snapToGrid w:val="0"/>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1 Notations</w:t>
      </w:r>
    </w:p>
    <w:tbl>
      <w:tblPr>
        <w:tblStyle w:val="a8"/>
        <w:tblW w:w="0" w:type="auto"/>
        <w:tblLook w:val="04A0" w:firstRow="1" w:lastRow="0" w:firstColumn="1" w:lastColumn="0" w:noHBand="0" w:noVBand="1"/>
      </w:tblPr>
      <w:tblGrid>
        <w:gridCol w:w="2376"/>
        <w:gridCol w:w="5245"/>
        <w:gridCol w:w="1955"/>
      </w:tblGrid>
      <w:tr w:rsidR="00413860" w14:paraId="7C613056" w14:textId="77777777" w:rsidTr="00B905E7">
        <w:tc>
          <w:tcPr>
            <w:tcW w:w="2376" w:type="dxa"/>
          </w:tcPr>
          <w:p w14:paraId="36ABD267" w14:textId="4B8A8DF1"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hAnsi="Times New Roman" w:cs="Times New Roman"/>
              </w:rPr>
              <w:t>ymbol</w:t>
            </w:r>
          </w:p>
        </w:tc>
        <w:tc>
          <w:tcPr>
            <w:tcW w:w="5245" w:type="dxa"/>
          </w:tcPr>
          <w:p w14:paraId="78B38C10" w14:textId="2694E0FF"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escription</w:t>
            </w:r>
          </w:p>
        </w:tc>
        <w:tc>
          <w:tcPr>
            <w:tcW w:w="1955" w:type="dxa"/>
          </w:tcPr>
          <w:p w14:paraId="1B112911" w14:textId="69FE9609"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nit</w:t>
            </w:r>
          </w:p>
        </w:tc>
      </w:tr>
      <w:tr w:rsidR="00413860" w14:paraId="38527D62" w14:textId="77777777" w:rsidTr="00B905E7">
        <w:tc>
          <w:tcPr>
            <w:tcW w:w="2376" w:type="dxa"/>
          </w:tcPr>
          <w:p w14:paraId="3788582A" w14:textId="0EC4D00B"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11" w:dyaOrig="309" w14:anchorId="11AA7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6" type="#_x0000_t75" style="width:10.6pt;height:15.25pt" o:ole="">
                  <v:imagedata r:id="rId9" o:title=""/>
                </v:shape>
                <o:OLEObject Type="Embed" ProgID="Equation.AxMath" ShapeID="_x0000_i1796" DrawAspect="Content" ObjectID="_1768665068" r:id="rId10"/>
              </w:object>
            </w:r>
          </w:p>
        </w:tc>
        <w:tc>
          <w:tcPr>
            <w:tcW w:w="5245" w:type="dxa"/>
          </w:tcPr>
          <w:p w14:paraId="04AB2618" w14:textId="26C0A0D4"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M</w:t>
            </w:r>
            <w:r>
              <w:rPr>
                <w:rFonts w:ascii="Times New Roman" w:eastAsia="宋体" w:hAnsi="Times New Roman" w:cs="Times New Roman"/>
                <w:sz w:val="24"/>
                <w:szCs w:val="24"/>
                <w:lang w:eastAsia="zh-CN"/>
              </w:rPr>
              <w:t xml:space="preserve">ass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ubmersible</w:t>
            </w:r>
          </w:p>
        </w:tc>
        <w:tc>
          <w:tcPr>
            <w:tcW w:w="1955" w:type="dxa"/>
          </w:tcPr>
          <w:p w14:paraId="34E10A3C" w14:textId="466854FD"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40" w:dyaOrig="309" w14:anchorId="550CC6DD">
                <v:shape id="_x0000_i1797" type="#_x0000_t75" style="width:12pt;height:15.25pt" o:ole="">
                  <v:imagedata r:id="rId11" o:title=""/>
                </v:shape>
                <o:OLEObject Type="Embed" ProgID="Equation.AxMath" ShapeID="_x0000_i1797" DrawAspect="Content" ObjectID="_1768665069" r:id="rId12"/>
              </w:object>
            </w:r>
          </w:p>
        </w:tc>
      </w:tr>
      <w:tr w:rsidR="00413860" w14:paraId="63E4425F" w14:textId="77777777" w:rsidTr="00B905E7">
        <w:tc>
          <w:tcPr>
            <w:tcW w:w="2376" w:type="dxa"/>
          </w:tcPr>
          <w:p w14:paraId="4FA0ED6B" w14:textId="7E529AAE"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10"/>
                <w:sz w:val="24"/>
                <w:szCs w:val="24"/>
                <w:lang w:eastAsia="zh-CN"/>
              </w:rPr>
              <w:object w:dxaOrig="416" w:dyaOrig="323" w14:anchorId="35CF0E10">
                <v:shape id="_x0000_i1798" type="#_x0000_t75" style="width:20.75pt;height:16.15pt" o:ole="">
                  <v:imagedata r:id="rId13" o:title=""/>
                </v:shape>
                <o:OLEObject Type="Embed" ProgID="Equation.AxMath" ShapeID="_x0000_i1798" DrawAspect="Content" ObjectID="_1768665070" r:id="rId14"/>
              </w:object>
            </w:r>
          </w:p>
        </w:tc>
        <w:tc>
          <w:tcPr>
            <w:tcW w:w="5245" w:type="dxa"/>
          </w:tcPr>
          <w:p w14:paraId="6BC11363" w14:textId="67DFA501"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 xml:space="preserve">eight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 xml:space="preserve">ubmersible at time </w:t>
            </w:r>
            <w:r w:rsidRPr="00413860">
              <w:rPr>
                <w:rFonts w:ascii="Times New Roman" w:eastAsia="宋体" w:hAnsi="Times New Roman" w:cs="Times New Roman"/>
                <w:position w:val="-9"/>
                <w:sz w:val="24"/>
                <w:szCs w:val="24"/>
                <w:lang w:eastAsia="zh-CN"/>
              </w:rPr>
              <w:object w:dxaOrig="94" w:dyaOrig="309" w14:anchorId="0FFE66DB">
                <v:shape id="_x0000_i1799" type="#_x0000_t75" style="width:4.6pt;height:15.25pt" o:ole="">
                  <v:imagedata r:id="rId15" o:title=""/>
                </v:shape>
                <o:OLEObject Type="Embed" ProgID="Equation.AxMath" ShapeID="_x0000_i1799" DrawAspect="Content" ObjectID="_1768665071" r:id="rId16"/>
              </w:object>
            </w:r>
          </w:p>
        </w:tc>
        <w:tc>
          <w:tcPr>
            <w:tcW w:w="1955" w:type="dxa"/>
          </w:tcPr>
          <w:p w14:paraId="69119DEB" w14:textId="1AEDC850"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852" w:dyaOrig="309" w14:anchorId="71A7EDD0">
                <v:shape id="_x0000_i1800" type="#_x0000_t75" style="width:42.45pt;height:15.25pt" o:ole="">
                  <v:imagedata r:id="rId17" o:title=""/>
                </v:shape>
                <o:OLEObject Type="Embed" ProgID="Equation.AxMath" ShapeID="_x0000_i1800" DrawAspect="Content" ObjectID="_1768665072" r:id="rId18"/>
              </w:object>
            </w:r>
          </w:p>
        </w:tc>
      </w:tr>
      <w:tr w:rsidR="00413860" w14:paraId="469C5C91" w14:textId="77777777" w:rsidTr="00B905E7">
        <w:tc>
          <w:tcPr>
            <w:tcW w:w="2376" w:type="dxa"/>
          </w:tcPr>
          <w:p w14:paraId="46D315F8" w14:textId="20FC0018"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10"/>
                <w:sz w:val="24"/>
                <w:szCs w:val="24"/>
                <w:lang w:eastAsia="zh-CN"/>
              </w:rPr>
              <w:object w:dxaOrig="1103" w:dyaOrig="323" w14:anchorId="590603C7">
                <v:shape id="_x0000_i1801" type="#_x0000_t75" style="width:54.9pt;height:16.15pt" o:ole="">
                  <v:imagedata r:id="rId19" o:title=""/>
                </v:shape>
                <o:OLEObject Type="Embed" ProgID="Equation.AxMath" ShapeID="_x0000_i1801" DrawAspect="Content" ObjectID="_1768665073" r:id="rId20"/>
              </w:object>
            </w:r>
          </w:p>
        </w:tc>
        <w:tc>
          <w:tcPr>
            <w:tcW w:w="5245" w:type="dxa"/>
          </w:tcPr>
          <w:p w14:paraId="2AFEB4AB" w14:textId="36A9CD5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elocity of sea water</w:t>
            </w:r>
          </w:p>
        </w:tc>
        <w:tc>
          <w:tcPr>
            <w:tcW w:w="1955" w:type="dxa"/>
          </w:tcPr>
          <w:p w14:paraId="0865DB57" w14:textId="31C99EF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412" w:dyaOrig="309" w14:anchorId="6CFF1CF8">
                <v:shape id="_x0000_i1802" type="#_x0000_t75" style="width:20.75pt;height:15.25pt" o:ole="">
                  <v:imagedata r:id="rId21" o:title=""/>
                </v:shape>
                <o:OLEObject Type="Embed" ProgID="Equation.AxMath" ShapeID="_x0000_i1802" DrawAspect="Content" ObjectID="_1768665074" r:id="rId22"/>
              </w:object>
            </w:r>
          </w:p>
        </w:tc>
      </w:tr>
      <w:tr w:rsidR="00413860" w14:paraId="5FE6D3E4" w14:textId="77777777" w:rsidTr="00B905E7">
        <w:tc>
          <w:tcPr>
            <w:tcW w:w="2376" w:type="dxa"/>
          </w:tcPr>
          <w:p w14:paraId="7797F6D9" w14:textId="5DD96D64"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79" w:dyaOrig="309" w14:anchorId="4D1B2517">
                <v:shape id="_x0000_i1815" type="#_x0000_t75" style="width:8.75pt;height:15.25pt" o:ole="">
                  <v:imagedata r:id="rId23" o:title=""/>
                </v:shape>
                <o:OLEObject Type="Embed" ProgID="Equation.AxMath" ShapeID="_x0000_i1815" DrawAspect="Content" ObjectID="_1768665075" r:id="rId24"/>
              </w:object>
            </w:r>
          </w:p>
        </w:tc>
        <w:tc>
          <w:tcPr>
            <w:tcW w:w="5245" w:type="dxa"/>
          </w:tcPr>
          <w:p w14:paraId="1BE5CA4F" w14:textId="7F7299BC"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emperature of sea water</w:t>
            </w:r>
          </w:p>
        </w:tc>
        <w:tc>
          <w:tcPr>
            <w:tcW w:w="1955" w:type="dxa"/>
          </w:tcPr>
          <w:p w14:paraId="598F0CB1" w14:textId="2710788C"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92" w:dyaOrig="309" w14:anchorId="2F7A1A1A">
                <v:shape id="_x0000_i1818" type="#_x0000_t75" style="width:14.75pt;height:15.25pt" o:ole="">
                  <v:imagedata r:id="rId25" o:title=""/>
                </v:shape>
                <o:OLEObject Type="Embed" ProgID="Equation.AxMath" ShapeID="_x0000_i1818" DrawAspect="Content" ObjectID="_1768665076" r:id="rId26"/>
              </w:object>
            </w:r>
          </w:p>
        </w:tc>
      </w:tr>
      <w:tr w:rsidR="00413860" w14:paraId="6D11140F" w14:textId="77777777" w:rsidTr="00B905E7">
        <w:tc>
          <w:tcPr>
            <w:tcW w:w="2376" w:type="dxa"/>
          </w:tcPr>
          <w:p w14:paraId="355BB9C1" w14:textId="204DCCF3"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0" w:dyaOrig="309" w14:anchorId="45D7B510">
                <v:shape id="_x0000_i1821" type="#_x0000_t75" style="width:6.9pt;height:15.25pt" o:ole="">
                  <v:imagedata r:id="rId27" o:title=""/>
                </v:shape>
                <o:OLEObject Type="Embed" ProgID="Equation.AxMath" ShapeID="_x0000_i1821" DrawAspect="Content" ObjectID="_1768665077" r:id="rId28"/>
              </w:object>
            </w:r>
          </w:p>
        </w:tc>
        <w:tc>
          <w:tcPr>
            <w:tcW w:w="5245" w:type="dxa"/>
          </w:tcPr>
          <w:p w14:paraId="1AF1F87B" w14:textId="7E98D29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 of sea water</w:t>
            </w:r>
          </w:p>
        </w:tc>
        <w:tc>
          <w:tcPr>
            <w:tcW w:w="1955" w:type="dxa"/>
          </w:tcPr>
          <w:p w14:paraId="4FD65894" w14:textId="4F76F6A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637" w:dyaOrig="309" w14:anchorId="37800CF7">
                <v:shape id="_x0000_i1824" type="#_x0000_t75" style="width:31.85pt;height:15.25pt" o:ole="">
                  <v:imagedata r:id="rId29" o:title=""/>
                </v:shape>
                <o:OLEObject Type="Embed" ProgID="Equation.AxMath" ShapeID="_x0000_i1824" DrawAspect="Content" ObjectID="_1768665078" r:id="rId30"/>
              </w:object>
            </w:r>
          </w:p>
        </w:tc>
      </w:tr>
      <w:tr w:rsidR="00B905E7" w14:paraId="6DF0A980" w14:textId="77777777" w:rsidTr="00B905E7">
        <w:tc>
          <w:tcPr>
            <w:tcW w:w="2376" w:type="dxa"/>
          </w:tcPr>
          <w:p w14:paraId="6E2DECAF" w14:textId="025517E6"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1" w:dyaOrig="309" w14:anchorId="16BE133D">
                <v:shape id="_x0000_i1827" type="#_x0000_t75" style="width:6.9pt;height:15.25pt" o:ole="">
                  <v:imagedata r:id="rId31" o:title=""/>
                </v:shape>
                <o:OLEObject Type="Embed" ProgID="Equation.AxMath" ShapeID="_x0000_i1827" DrawAspect="Content" ObjectID="_1768665079" r:id="rId32"/>
              </w:object>
            </w:r>
          </w:p>
        </w:tc>
        <w:tc>
          <w:tcPr>
            <w:tcW w:w="5245" w:type="dxa"/>
          </w:tcPr>
          <w:p w14:paraId="72DDF579" w14:textId="0C52F1E3" w:rsidR="00B905E7" w:rsidRDefault="00B905E7" w:rsidP="007D7A27">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riction</w:t>
            </w:r>
            <w:r w:rsidR="000A4307">
              <w:rPr>
                <w:rFonts w:ascii="Times New Roman" w:eastAsia="宋体" w:hAnsi="Times New Roman" w:cs="Times New Roman"/>
                <w:sz w:val="24"/>
                <w:szCs w:val="24"/>
                <w:lang w:eastAsia="zh-CN"/>
              </w:rPr>
              <w:t xml:space="preserve"> between submersible and sea water</w:t>
            </w:r>
          </w:p>
        </w:tc>
        <w:tc>
          <w:tcPr>
            <w:tcW w:w="1955" w:type="dxa"/>
          </w:tcPr>
          <w:p w14:paraId="481F258F" w14:textId="630C98E3"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19" w:dyaOrig="309" w14:anchorId="555CD0E7">
                <v:shape id="_x0000_i1830" type="#_x0000_t75" style="width:11.1pt;height:15.25pt" o:ole="">
                  <v:imagedata r:id="rId33" o:title=""/>
                </v:shape>
                <o:OLEObject Type="Embed" ProgID="Equation.AxMath" ShapeID="_x0000_i1830" DrawAspect="Content" ObjectID="_1768665080" r:id="rId34"/>
              </w:object>
            </w:r>
          </w:p>
        </w:tc>
      </w:tr>
      <w:tr w:rsidR="00B905E7" w14:paraId="2704657A" w14:textId="77777777" w:rsidTr="00B905E7">
        <w:tc>
          <w:tcPr>
            <w:tcW w:w="2376" w:type="dxa"/>
          </w:tcPr>
          <w:p w14:paraId="3ED5A61E"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2552AF82" w14:textId="77777777" w:rsidR="00B905E7" w:rsidRDefault="00B905E7" w:rsidP="007D7A27">
            <w:pPr>
              <w:rPr>
                <w:rFonts w:ascii="Times New Roman" w:eastAsia="宋体" w:hAnsi="Times New Roman" w:cs="Times New Roman" w:hint="eastAsia"/>
                <w:sz w:val="24"/>
                <w:szCs w:val="24"/>
                <w:lang w:eastAsia="zh-CN"/>
              </w:rPr>
            </w:pPr>
          </w:p>
        </w:tc>
        <w:tc>
          <w:tcPr>
            <w:tcW w:w="1955" w:type="dxa"/>
          </w:tcPr>
          <w:p w14:paraId="7023C333" w14:textId="77777777" w:rsidR="00B905E7" w:rsidRDefault="00B905E7" w:rsidP="00413860">
            <w:pPr>
              <w:jc w:val="center"/>
              <w:rPr>
                <w:rFonts w:ascii="Times New Roman" w:eastAsia="宋体" w:hAnsi="Times New Roman" w:cs="Times New Roman"/>
                <w:sz w:val="24"/>
                <w:szCs w:val="24"/>
                <w:lang w:eastAsia="zh-CN"/>
              </w:rPr>
            </w:pPr>
          </w:p>
        </w:tc>
      </w:tr>
      <w:tr w:rsidR="00B905E7" w14:paraId="2E3B7981" w14:textId="77777777" w:rsidTr="00B905E7">
        <w:tc>
          <w:tcPr>
            <w:tcW w:w="2376" w:type="dxa"/>
          </w:tcPr>
          <w:p w14:paraId="7BAA12EB"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46A4B86F" w14:textId="77777777" w:rsidR="00B905E7" w:rsidRDefault="00B905E7" w:rsidP="007D7A27">
            <w:pPr>
              <w:rPr>
                <w:rFonts w:ascii="Times New Roman" w:eastAsia="宋体" w:hAnsi="Times New Roman" w:cs="Times New Roman" w:hint="eastAsia"/>
                <w:sz w:val="24"/>
                <w:szCs w:val="24"/>
                <w:lang w:eastAsia="zh-CN"/>
              </w:rPr>
            </w:pPr>
          </w:p>
        </w:tc>
        <w:tc>
          <w:tcPr>
            <w:tcW w:w="1955" w:type="dxa"/>
          </w:tcPr>
          <w:p w14:paraId="384445ED" w14:textId="77777777" w:rsidR="00B905E7" w:rsidRDefault="00B905E7" w:rsidP="00413860">
            <w:pPr>
              <w:jc w:val="center"/>
              <w:rPr>
                <w:rFonts w:ascii="Times New Roman" w:eastAsia="宋体" w:hAnsi="Times New Roman" w:cs="Times New Roman"/>
                <w:sz w:val="24"/>
                <w:szCs w:val="24"/>
                <w:lang w:eastAsia="zh-CN"/>
              </w:rPr>
            </w:pPr>
          </w:p>
        </w:tc>
      </w:tr>
      <w:tr w:rsidR="00B905E7" w14:paraId="3BAE9540" w14:textId="77777777" w:rsidTr="00B905E7">
        <w:tc>
          <w:tcPr>
            <w:tcW w:w="2376" w:type="dxa"/>
          </w:tcPr>
          <w:p w14:paraId="45130FAA"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074CC301" w14:textId="77777777" w:rsidR="00B905E7" w:rsidRDefault="00B905E7" w:rsidP="007D7A27">
            <w:pPr>
              <w:rPr>
                <w:rFonts w:ascii="Times New Roman" w:eastAsia="宋体" w:hAnsi="Times New Roman" w:cs="Times New Roman" w:hint="eastAsia"/>
                <w:sz w:val="24"/>
                <w:szCs w:val="24"/>
                <w:lang w:eastAsia="zh-CN"/>
              </w:rPr>
            </w:pPr>
          </w:p>
        </w:tc>
        <w:tc>
          <w:tcPr>
            <w:tcW w:w="1955" w:type="dxa"/>
          </w:tcPr>
          <w:p w14:paraId="26E1B377" w14:textId="77777777" w:rsidR="00B905E7" w:rsidRDefault="00B905E7" w:rsidP="00413860">
            <w:pPr>
              <w:jc w:val="center"/>
              <w:rPr>
                <w:rFonts w:ascii="Times New Roman" w:eastAsia="宋体" w:hAnsi="Times New Roman" w:cs="Times New Roman"/>
                <w:sz w:val="24"/>
                <w:szCs w:val="24"/>
                <w:lang w:eastAsia="zh-CN"/>
              </w:rPr>
            </w:pPr>
          </w:p>
        </w:tc>
      </w:tr>
    </w:tbl>
    <w:p w14:paraId="296CEA06" w14:textId="7D663B21" w:rsidR="007D7A27" w:rsidRPr="007D7A27" w:rsidRDefault="007D7A27" w:rsidP="007D7A27">
      <w:pPr>
        <w:rPr>
          <w:rFonts w:ascii="Times New Roman" w:eastAsia="宋体" w:hAnsi="Times New Roman" w:cs="Times New Roman"/>
          <w:sz w:val="24"/>
          <w:szCs w:val="24"/>
          <w:lang w:eastAsia="zh-CN"/>
        </w:rPr>
      </w:pP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3632" behindDoc="0" locked="0" layoutInCell="1" allowOverlap="1" wp14:anchorId="295F1971" wp14:editId="2559D448">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35"/>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6B92513A" wp14:editId="075403AA">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36"/>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 id="_x0000_i1026" type="#_x0000_t75" style="width:15.25pt;height:15.25pt" o:ole="">
                  <v:imagedata r:id="rId37" o:title=""/>
                </v:shape>
                <o:OLEObject Type="Embed" ProgID="Equation.AxMath" ShapeID="_x0000_i1026" DrawAspect="Content" ObjectID="_1768665081" r:id="rId38"/>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27" type="#_x0000_t75" style="width:60pt;height:15.25pt" o:ole="">
                  <v:imagedata r:id="rId39" o:title=""/>
                </v:shape>
                <o:OLEObject Type="Embed" ProgID="Equation.AxMath" ShapeID="_x0000_i1027" DrawAspect="Content" ObjectID="_1768665082" r:id="rId40"/>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28" type="#_x0000_t75" style="width:21.25pt;height:15.25pt" o:ole="">
                  <v:imagedata r:id="rId41" o:title=""/>
                </v:shape>
                <o:OLEObject Type="Embed" ProgID="Equation.AxMath" ShapeID="_x0000_i1028" DrawAspect="Content" ObjectID="_1768665083" r:id="rId42"/>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29" type="#_x0000_t75" style="width:183.25pt;height:15.25pt" o:ole="">
            <v:imagedata r:id="rId43" o:title=""/>
          </v:shape>
          <o:OLEObject Type="Embed" ProgID="Equation.AxMath" ShapeID="_x0000_i1029" DrawAspect="Content" ObjectID="_1768665084" r:id="rId44"/>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30" type="#_x0000_t75" style="width:30pt;height:15.25pt" o:ole="">
            <v:imagedata r:id="rId45" o:title=""/>
          </v:shape>
          <o:OLEObject Type="Embed" ProgID="Equation.AxMath" ShapeID="_x0000_i1030" DrawAspect="Content" ObjectID="_1768665085" r:id="rId46"/>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31" type="#_x0000_t75" style="width:24pt;height:15.25pt" o:ole="">
            <v:imagedata r:id="rId47" o:title=""/>
          </v:shape>
          <o:OLEObject Type="Embed" ProgID="Equation.AxMath" ShapeID="_x0000_i1031" DrawAspect="Content" ObjectID="_1768665086" r:id="rId48"/>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32" type="#_x0000_t75" style="width:30pt;height:15.25pt" o:ole="">
            <v:imagedata r:id="rId49" o:title=""/>
          </v:shape>
          <o:OLEObject Type="Embed" ProgID="Equation.AxMath" ShapeID="_x0000_i1032" DrawAspect="Content" ObjectID="_1768665087" r:id="rId50"/>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33" type="#_x0000_t75" style="width:30pt;height:15.25pt" o:ole="">
            <v:imagedata r:id="rId51" o:title=""/>
          </v:shape>
          <o:OLEObject Type="Embed" ProgID="Equation.AxMath" ShapeID="_x0000_i1033" DrawAspect="Content" ObjectID="_1768665088" r:id="rId52"/>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4656" behindDoc="0" locked="0" layoutInCell="1" allowOverlap="1" wp14:anchorId="25C88143" wp14:editId="0231A633">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53"/>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2608" behindDoc="0" locked="0" layoutInCell="1" allowOverlap="1" wp14:anchorId="0927B244" wp14:editId="3D1D3A7E">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54"/>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34" type="#_x0000_t75" style="width:66pt;height:15.25pt" o:ole="">
            <v:imagedata r:id="rId55" o:title=""/>
          </v:shape>
          <o:OLEObject Type="Embed" ProgID="Equation.AxMath" ShapeID="_x0000_i1034" DrawAspect="Content" ObjectID="_1768665089" r:id="rId56"/>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72EF6CC5" w:rsidR="00A5247B" w:rsidRDefault="00413860"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924" w:dyaOrig="497" w14:anchorId="3D53509C">
          <v:shape id="_x0000_i1119" type="#_x0000_t75" style="width:197.55pt;height:24pt" o:ole="">
            <v:imagedata r:id="rId57" o:title=""/>
          </v:shape>
          <o:OLEObject Type="Embed" ProgID="Equation.AxMath" ShapeID="_x0000_i1119" DrawAspect="Content" ObjectID="_1768665090" r:id="rId58"/>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36" type="#_x0000_t75" style="width:6pt;height:15.25pt" o:ole="">
            <v:imagedata r:id="rId59" o:title=""/>
          </v:shape>
          <o:OLEObject Type="Embed" ProgID="Equation.AxMath" ShapeID="_x0000_i1036" DrawAspect="Content" ObjectID="_1768665091" r:id="rId60"/>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37" type="#_x0000_t75" style="width:63.25pt;height:15.25pt" o:ole="">
            <v:imagedata r:id="rId61" o:title=""/>
          </v:shape>
          <o:OLEObject Type="Embed" ProgID="Equation.AxMath" ShapeID="_x0000_i1037" DrawAspect="Content" ObjectID="_1768665092" r:id="rId62"/>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38" type="#_x0000_t75" style="width:234pt;height:24pt" o:ole="">
            <v:imagedata r:id="rId63" o:title=""/>
          </v:shape>
          <o:OLEObject Type="Embed" ProgID="Equation.AxMath" ShapeID="_x0000_i1038" DrawAspect="Content" ObjectID="_1768665093" r:id="rId64"/>
        </w:object>
      </w:r>
    </w:p>
    <w:p w14:paraId="5BF43DE6" w14:textId="1F4CB56E"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w:t>
      </w:r>
      <w:r w:rsidR="00B905E7" w:rsidRPr="00B905E7">
        <w:rPr>
          <w:position w:val="-9"/>
        </w:rPr>
        <w:object w:dxaOrig="126" w:dyaOrig="309" w14:anchorId="1D493710">
          <v:shape id="_x0000_i1812" type="#_x0000_t75" style="width:6.45pt;height:15.25pt" o:ole="">
            <v:imagedata r:id="rId65" o:title=""/>
          </v:shape>
          <o:OLEObject Type="Embed" ProgID="Equation.AxMath" ShapeID="_x0000_i1812" DrawAspect="Content" ObjectID="_1768665094" r:id="rId66"/>
        </w:object>
      </w:r>
      <w:r w:rsidRPr="00135D06">
        <w:t xml:space="preserve"> of magnitude </w:t>
      </w:r>
      <w:r w:rsidRPr="00B8566C">
        <w:rPr>
          <w:position w:val="-9"/>
        </w:rPr>
        <w:object w:dxaOrig="1763" w:dyaOrig="309" w14:anchorId="207999F1">
          <v:shape id="_x0000_i1039" type="#_x0000_t75" style="width:87.25pt;height:15.25pt" o:ole="">
            <v:imagedata r:id="rId67" o:title=""/>
          </v:shape>
          <o:OLEObject Type="Embed" ProgID="Equation.AxMath" ShapeID="_x0000_i1039" DrawAspect="Content" ObjectID="_1768665095" r:id="rId68"/>
        </w:object>
      </w:r>
      <w:r w:rsidRPr="00135D06">
        <w:t>, the value range of the ocean current direction can be expressed as</w:t>
      </w:r>
      <w:r w:rsidR="007C5161">
        <w:t xml:space="preserve"> </w:t>
      </w:r>
      <w:r w:rsidRPr="004A4E62">
        <w:rPr>
          <w:position w:val="-11"/>
        </w:rPr>
        <w:object w:dxaOrig="2490" w:dyaOrig="337" w14:anchorId="1BB23E4B">
          <v:shape id="_x0000_i1040" type="#_x0000_t75" style="width:126pt;height:18pt" o:ole="">
            <v:imagedata r:id="rId69" o:title=""/>
          </v:shape>
          <o:OLEObject Type="Embed" ProgID="Equation.AxMath" ShapeID="_x0000_i1040" DrawAspect="Content" ObjectID="_1768665096" r:id="rId70"/>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41" type="#_x0000_t75" style="width:129.25pt;height:24pt" o:ole="">
            <v:imagedata r:id="rId71" o:title=""/>
          </v:shape>
          <o:OLEObject Type="Embed" ProgID="Equation.AxMath" ShapeID="_x0000_i1041" DrawAspect="Content" ObjectID="_1768665097" r:id="rId72"/>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42" type="#_x0000_t75" style="width:6pt;height:15.25pt" o:ole="">
            <v:imagedata r:id="rId73" o:title=""/>
          </v:shape>
          <o:OLEObject Type="Embed" ProgID="Equation.AxMath" ShapeID="_x0000_i1042" DrawAspect="Content" ObjectID="_1768665098" r:id="rId74"/>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43" type="#_x0000_t75" style="width:12pt;height:15.25pt" o:ole="">
            <v:imagedata r:id="rId75" o:title=""/>
          </v:shape>
          <o:OLEObject Type="Embed" ProgID="Equation.AxMath" ShapeID="_x0000_i1043" DrawAspect="Content" ObjectID="_1768665099" r:id="rId76"/>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44" type="#_x0000_t75" style="width:60pt;height:15.25pt" o:ole="">
            <v:imagedata r:id="rId77" o:title=""/>
          </v:shape>
          <o:OLEObject Type="Embed" ProgID="Equation.AxMath" ShapeID="_x0000_i1044" DrawAspect="Content" ObjectID="_1768665100" r:id="rId78"/>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7488" behindDoc="0" locked="0" layoutInCell="1" allowOverlap="1" wp14:anchorId="42C34D22" wp14:editId="2B65E11A">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79"/>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0560" behindDoc="0" locked="0" layoutInCell="1" allowOverlap="1" wp14:anchorId="2A2577EC" wp14:editId="04568C60">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80"/>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6704" behindDoc="0" locked="0" layoutInCell="1" allowOverlap="1" wp14:anchorId="28B53583" wp14:editId="337FC9B7">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81"/>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6464" behindDoc="0" locked="0" layoutInCell="1" allowOverlap="1" wp14:anchorId="387C0BF1" wp14:editId="50DF8E60">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82"/>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1F349816"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45" type="#_x0000_t75" style="width:54pt;height:18pt" o:ole="">
            <v:imagedata r:id="rId83" o:title=""/>
          </v:shape>
          <o:OLEObject Type="Embed" ProgID="Equation.AxMath" ShapeID="_x0000_i1045" DrawAspect="Content" ObjectID="_1768665101" r:id="rId84"/>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2ED7185B" wp14:editId="17E3418D">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85"/>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46" type="#_x0000_t75" style="width:8.75pt;height:15.25pt" o:ole="">
            <v:imagedata r:id="rId86" o:title=""/>
          </v:shape>
          <o:OLEObject Type="Embed" ProgID="Equation.AxMath" ShapeID="_x0000_i1046" DrawAspect="Content" ObjectID="_1768665102" r:id="rId87"/>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47" type="#_x0000_t75" style="width:9.25pt;height:15.25pt" o:ole="">
            <v:imagedata r:id="rId88" o:title=""/>
          </v:shape>
          <o:OLEObject Type="Embed" ProgID="Equation.AxMath" ShapeID="_x0000_i1047" DrawAspect="Content" ObjectID="_1768665103" r:id="rId89"/>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48" type="#_x0000_t75" style="width:6pt;height:15.25pt" o:ole="">
            <v:imagedata r:id="rId90" o:title=""/>
          </v:shape>
          <o:OLEObject Type="Embed" ProgID="Equation.AxMath" ShapeID="_x0000_i1048" DrawAspect="Content" ObjectID="_1768665104" r:id="rId91"/>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49" type="#_x0000_t75" style="width:6pt;height:15.25pt" o:ole="">
            <v:imagedata r:id="rId90" o:title=""/>
          </v:shape>
          <o:OLEObject Type="Embed" ProgID="Equation.AxMath" ShapeID="_x0000_i1049" DrawAspect="Content" ObjectID="_1768665105" r:id="rId92"/>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50" type="#_x0000_t75" style="width:38.75pt;height:15.25pt" o:ole="">
            <v:imagedata r:id="rId93" o:title=""/>
          </v:shape>
          <o:OLEObject Type="Embed" ProgID="Equation.AxMath" ShapeID="_x0000_i1050" DrawAspect="Content" ObjectID="_1768665106" r:id="rId94"/>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51" type="#_x0000_t75" style="width:9.25pt;height:15.25pt" o:ole="">
            <v:imagedata r:id="rId95" o:title=""/>
          </v:shape>
          <o:OLEObject Type="Embed" ProgID="Equation.AxMath" ShapeID="_x0000_i1051" DrawAspect="Content" ObjectID="_1768665107" r:id="rId96"/>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52" type="#_x0000_t75" style="width:66pt;height:15.25pt" o:ole="">
            <v:imagedata r:id="rId97" o:title=""/>
          </v:shape>
          <o:OLEObject Type="Embed" ProgID="Equation.AxMath" ShapeID="_x0000_i1052" DrawAspect="Content" ObjectID="_1768665108" r:id="rId98"/>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53" type="#_x0000_t75" style="width:1in;height:15.25pt" o:ole="">
            <v:imagedata r:id="rId99" o:title=""/>
          </v:shape>
          <o:OLEObject Type="Embed" ProgID="Equation.AxMath" ShapeID="_x0000_i1053" DrawAspect="Content" ObjectID="_1768665109" r:id="rId100"/>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54" type="#_x0000_t75" style="width:24pt;height:15.25pt" o:ole="">
            <v:imagedata r:id="rId101" o:title=""/>
          </v:shape>
          <o:OLEObject Type="Embed" ProgID="Equation.AxMath" ShapeID="_x0000_i1054" DrawAspect="Content" ObjectID="_1768665110" r:id="rId102"/>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55" type="#_x0000_t75" style="width:18pt;height:15.25pt" o:ole="">
            <v:imagedata r:id="rId103" o:title=""/>
          </v:shape>
          <o:OLEObject Type="Embed" ProgID="Equation.AxMath" ShapeID="_x0000_i1055" DrawAspect="Content" ObjectID="_1768665111" r:id="rId104"/>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0800" behindDoc="0" locked="0" layoutInCell="1" allowOverlap="1" wp14:anchorId="7D884368" wp14:editId="59415DD1">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105"/>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56" type="#_x0000_t75" style="width:1in;height:30pt" o:ole="">
            <v:imagedata r:id="rId106" o:title=""/>
          </v:shape>
          <o:OLEObject Type="Embed" ProgID="Equation.AxMath" ShapeID="_x0000_i1056" DrawAspect="Content" ObjectID="_1768665112" r:id="rId107"/>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57" type="#_x0000_t75" style="width:332.75pt;height:156pt" o:ole="">
            <v:imagedata r:id="rId108" o:title=""/>
          </v:shape>
          <o:OLEObject Type="Embed" ProgID="Equation.AxMath" ShapeID="_x0000_i1057" DrawAspect="Content" ObjectID="_1768665113" r:id="rId109"/>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1824" behindDoc="0" locked="0" layoutInCell="1" allowOverlap="1" wp14:anchorId="5DB3E03B" wp14:editId="3BB9045A">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110"/>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2848" behindDoc="0" locked="0" layoutInCell="1" allowOverlap="1" wp14:anchorId="2C1836BA" wp14:editId="43E8B9FA">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111"/>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112"/>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3872" behindDoc="0" locked="0" layoutInCell="1" allowOverlap="1" wp14:anchorId="2FAD259B" wp14:editId="52337806">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113"/>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8512" behindDoc="0" locked="0" layoutInCell="1" allowOverlap="1" wp14:anchorId="7530B035" wp14:editId="7E796F51">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114"/>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59776" behindDoc="0" locked="0" layoutInCell="1" allowOverlap="1" wp14:anchorId="5C955719" wp14:editId="75DA782D">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115"/>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4896" behindDoc="0" locked="0" layoutInCell="1" allowOverlap="1" wp14:anchorId="4A9D7142" wp14:editId="1B904D9B">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116"/>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5680" behindDoc="0" locked="0" layoutInCell="1" allowOverlap="1" wp14:anchorId="4EEFAB7B" wp14:editId="45C1B66A">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117"/>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58" type="#_x0000_t75" style="width:17.55pt;height:15.7pt" o:ole="">
            <v:imagedata r:id="rId118" o:title=""/>
          </v:shape>
          <o:OLEObject Type="Embed" ProgID="Equation.AxMath" ShapeID="_x0000_i1058" DrawAspect="Content" ObjectID="_1768665114" r:id="rId119"/>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59" type="#_x0000_t75" style="width:218.75pt;height:30pt" o:ole="">
            <v:imagedata r:id="rId120" o:title=""/>
          </v:shape>
          <o:OLEObject Type="Embed" ProgID="Equation.AxMath" ShapeID="_x0000_i1059" DrawAspect="Content" ObjectID="_1768665115" r:id="rId121"/>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60" type="#_x0000_t75" style="width:20.75pt;height:15.7pt" o:ole="">
            <v:imagedata r:id="rId122" o:title=""/>
          </v:shape>
          <o:OLEObject Type="Embed" ProgID="Equation.AxMath" ShapeID="_x0000_i1060" DrawAspect="Content" ObjectID="_1768665116" r:id="rId123"/>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61" type="#_x0000_t75" style="width:20.75pt;height:15.7pt" o:ole="">
            <v:imagedata r:id="rId124" o:title=""/>
          </v:shape>
          <o:OLEObject Type="Embed" ProgID="Equation.AxMath" ShapeID="_x0000_i1061" DrawAspect="Content" ObjectID="_1768665117" r:id="rId125"/>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62" type="#_x0000_t75" style="width:7.4pt;height:15.7pt" o:ole="">
            <v:imagedata r:id="rId126" o:title=""/>
          </v:shape>
          <o:OLEObject Type="Embed" ProgID="Equation.AxMath" ShapeID="_x0000_i1062" DrawAspect="Content" ObjectID="_1768665118" r:id="rId127"/>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63" type="#_x0000_t75" style="width:52.15pt;height:14.3pt" o:ole="">
            <v:imagedata r:id="rId128" o:title=""/>
          </v:shape>
          <o:OLEObject Type="Embed" ProgID="Equation.AxMath" ShapeID="_x0000_i1063" DrawAspect="Content" ObjectID="_1768665119" r:id="rId129"/>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64" type="#_x0000_t75" style="width:17.55pt;height:15.7pt" o:ole="">
            <v:imagedata r:id="rId118" o:title=""/>
          </v:shape>
          <o:OLEObject Type="Embed" ProgID="Equation.AxMath" ShapeID="_x0000_i1064" DrawAspect="Content" ObjectID="_1768665120" r:id="rId130"/>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65" type="#_x0000_t75" style="width:179.55pt;height:15.7pt" o:ole="">
            <v:imagedata r:id="rId131" o:title=""/>
          </v:shape>
          <o:OLEObject Type="Embed" ProgID="Equation.AxMath" ShapeID="_x0000_i1065" DrawAspect="Content" ObjectID="_1768665121" r:id="rId132"/>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66" type="#_x0000_t75" style="width:72.45pt;height:16.15pt" o:ole="">
            <v:imagedata r:id="rId133" o:title=""/>
          </v:shape>
          <o:OLEObject Type="Embed" ProgID="Equation.AxMath" ShapeID="_x0000_i1066" DrawAspect="Content" ObjectID="_1768665122" r:id="rId134"/>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67" type="#_x0000_t75" style="width:10.6pt;height:15.7pt" o:ole="">
            <v:imagedata r:id="rId135" o:title=""/>
          </v:shape>
          <o:OLEObject Type="Embed" ProgID="Equation.AxMath" ShapeID="_x0000_i1067" DrawAspect="Content" ObjectID="_1768665123" r:id="rId136"/>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68" type="#_x0000_t75" style="width:29.55pt;height:15.7pt" o:ole="">
            <v:imagedata r:id="rId137" o:title=""/>
          </v:shape>
          <o:OLEObject Type="Embed" ProgID="Equation.AxMath" ShapeID="_x0000_i1068" DrawAspect="Content" ObjectID="_1768665124" r:id="rId138"/>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45440" behindDoc="0" locked="0" layoutInCell="1" allowOverlap="1" wp14:anchorId="2175875F" wp14:editId="583A5519">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39"/>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69" type="#_x0000_t75" style="width:104.75pt;height:16.15pt" o:ole="">
            <v:imagedata r:id="rId140" o:title=""/>
          </v:shape>
          <o:OLEObject Type="Embed" ProgID="Equation.AxMath" ShapeID="_x0000_i1069" DrawAspect="Content" ObjectID="_1768665125" r:id="rId141"/>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70" type="#_x0000_t75" style="width:134.3pt;height:37.4pt" o:ole="">
            <v:imagedata r:id="rId142" o:title=""/>
          </v:shape>
          <o:OLEObject Type="Embed" ProgID="Equation.AxMath" ShapeID="_x0000_i1070" DrawAspect="Content" ObjectID="_1768665126" r:id="rId143"/>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71" type="#_x0000_t75" style="width:12pt;height:15.7pt" o:ole="">
            <v:imagedata r:id="rId144" o:title=""/>
          </v:shape>
          <o:OLEObject Type="Embed" ProgID="Equation.AxMath" ShapeID="_x0000_i1071" DrawAspect="Content" ObjectID="_1768665127" r:id="rId145"/>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72" type="#_x0000_t75" style="width:31.4pt;height:15.7pt" o:ole="">
            <v:imagedata r:id="rId146" o:title=""/>
          </v:shape>
          <o:OLEObject Type="Embed" ProgID="Equation.AxMath" ShapeID="_x0000_i1072" DrawAspect="Content" ObjectID="_1768665128" r:id="rId147"/>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73" type="#_x0000_t75" style="width:134.3pt;height:37.4pt" o:ole="">
            <v:imagedata r:id="rId148" o:title=""/>
          </v:shape>
          <o:OLEObject Type="Embed" ProgID="Equation.AxMath" ShapeID="_x0000_i1073" DrawAspect="Content" ObjectID="_1768665129" r:id="rId149"/>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74" type="#_x0000_t75" style="width:77.55pt;height:30pt" o:ole="">
            <v:imagedata r:id="rId150" o:title=""/>
          </v:shape>
          <o:OLEObject Type="Embed" ProgID="Equation.AxMath" ShapeID="_x0000_i1074" DrawAspect="Content" ObjectID="_1768665130" r:id="rId151"/>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10997739" wp14:editId="486A4DB8">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52"/>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5920" behindDoc="0" locked="0" layoutInCell="1" allowOverlap="1" wp14:anchorId="134D7E99" wp14:editId="09FDFB78">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53"/>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47AC8026" w14:textId="1E8F2AFB" w:rsidR="007436D0" w:rsidRDefault="000A4307" w:rsidP="000A4307">
      <w:pPr>
        <w:ind w:firstLineChars="200" w:firstLine="480"/>
        <w:jc w:val="both"/>
        <w:rPr>
          <w:rFonts w:ascii="Times New Roman" w:eastAsia="宋体" w:hAnsi="Times New Roman" w:cs="Times New Roman" w:hint="eastAsia"/>
          <w:sz w:val="24"/>
          <w:szCs w:val="24"/>
          <w:lang w:eastAsia="zh-CN"/>
        </w:rPr>
      </w:pPr>
      <w:r w:rsidRPr="000A430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 After comparing the data, we decided to use the AUV as the main device for the search and rescue mission. Its structure and performance data are shown below</w:t>
      </w:r>
      <w:r>
        <w:rPr>
          <w:rFonts w:ascii="Times New Roman" w:eastAsia="宋体" w:hAnsi="Times New Roman" w:cs="Times New Roman"/>
          <w:sz w:val="24"/>
          <w:szCs w:val="24"/>
          <w:lang w:eastAsia="zh-CN"/>
        </w:rPr>
        <w:t>.</w:t>
      </w:r>
    </w:p>
    <w:p w14:paraId="1FA44BBA" w14:textId="1321E303" w:rsidR="00CE1C5D" w:rsidRDefault="00B950EE" w:rsidP="000A4307">
      <w:pPr>
        <w:spacing w:beforeLines="50" w:before="120"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5 Performance of AUV</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3246"/>
        <w:gridCol w:w="2394"/>
      </w:tblGrid>
      <w:tr w:rsidR="00B950EE" w14:paraId="4A465D99" w14:textId="77777777" w:rsidTr="00B950EE">
        <w:trPr>
          <w:trHeight w:val="680"/>
        </w:trPr>
        <w:tc>
          <w:tcPr>
            <w:tcW w:w="1668" w:type="dxa"/>
            <w:tcBorders>
              <w:top w:val="single" w:sz="12" w:space="0" w:color="auto"/>
              <w:bottom w:val="single" w:sz="4" w:space="0" w:color="auto"/>
            </w:tcBorders>
            <w:vAlign w:val="center"/>
          </w:tcPr>
          <w:p w14:paraId="77BFD81C" w14:textId="4BAE4D2B"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P</w:t>
            </w:r>
            <w:r w:rsidRPr="00B950EE">
              <w:rPr>
                <w:rFonts w:ascii="Times New Roman" w:eastAsia="宋体" w:hAnsi="Times New Roman" w:cs="Times New Roman"/>
                <w:b/>
                <w:bCs/>
                <w:sz w:val="24"/>
                <w:szCs w:val="24"/>
                <w:lang w:eastAsia="zh-CN"/>
              </w:rPr>
              <w:t>erformance</w:t>
            </w:r>
          </w:p>
        </w:tc>
        <w:tc>
          <w:tcPr>
            <w:tcW w:w="2268" w:type="dxa"/>
            <w:tcBorders>
              <w:top w:val="single" w:sz="12" w:space="0" w:color="auto"/>
              <w:bottom w:val="single" w:sz="4" w:space="0" w:color="auto"/>
            </w:tcBorders>
            <w:vAlign w:val="center"/>
          </w:tcPr>
          <w:p w14:paraId="15D2AE33" w14:textId="65EDCE54"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 xml:space="preserve">Battery </w:t>
            </w:r>
            <w:r w:rsidRPr="00B950EE">
              <w:rPr>
                <w:rFonts w:ascii="Times New Roman" w:eastAsia="宋体" w:hAnsi="Times New Roman" w:cs="Times New Roman"/>
                <w:b/>
                <w:bCs/>
                <w:sz w:val="24"/>
                <w:szCs w:val="24"/>
                <w:lang w:eastAsia="zh-CN"/>
              </w:rPr>
              <w:t>Time</w:t>
            </w:r>
          </w:p>
        </w:tc>
        <w:tc>
          <w:tcPr>
            <w:tcW w:w="3246" w:type="dxa"/>
            <w:tcBorders>
              <w:top w:val="single" w:sz="12" w:space="0" w:color="auto"/>
              <w:bottom w:val="single" w:sz="4" w:space="0" w:color="auto"/>
            </w:tcBorders>
            <w:vAlign w:val="center"/>
          </w:tcPr>
          <w:p w14:paraId="4E71901A" w14:textId="272C88FF"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Maximum endurance speed</w:t>
            </w:r>
          </w:p>
        </w:tc>
        <w:tc>
          <w:tcPr>
            <w:tcW w:w="2394" w:type="dxa"/>
            <w:tcBorders>
              <w:top w:val="single" w:sz="12" w:space="0" w:color="auto"/>
              <w:bottom w:val="single" w:sz="4" w:space="0" w:color="auto"/>
            </w:tcBorders>
            <w:vAlign w:val="center"/>
          </w:tcPr>
          <w:p w14:paraId="75B20A69" w14:textId="5EB20FBE"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S</w:t>
            </w:r>
            <w:r w:rsidRPr="00B950EE">
              <w:rPr>
                <w:rFonts w:ascii="Times New Roman" w:eastAsia="宋体" w:hAnsi="Times New Roman" w:cs="Times New Roman"/>
                <w:b/>
                <w:bCs/>
                <w:sz w:val="24"/>
                <w:szCs w:val="24"/>
                <w:lang w:eastAsia="zh-CN"/>
              </w:rPr>
              <w:t>earch Radius</w:t>
            </w:r>
          </w:p>
        </w:tc>
      </w:tr>
      <w:tr w:rsidR="00B950EE" w14:paraId="39EDC3A6" w14:textId="77777777" w:rsidTr="00B950EE">
        <w:trPr>
          <w:trHeight w:val="680"/>
        </w:trPr>
        <w:tc>
          <w:tcPr>
            <w:tcW w:w="1668" w:type="dxa"/>
            <w:tcBorders>
              <w:top w:val="single" w:sz="4" w:space="0" w:color="auto"/>
              <w:bottom w:val="single" w:sz="12" w:space="0" w:color="auto"/>
            </w:tcBorders>
            <w:vAlign w:val="center"/>
          </w:tcPr>
          <w:p w14:paraId="08818F60" w14:textId="060397D8"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V</w:t>
            </w:r>
            <w:r w:rsidRPr="00B950EE">
              <w:rPr>
                <w:rFonts w:ascii="Times New Roman" w:eastAsia="宋体" w:hAnsi="Times New Roman" w:cs="Times New Roman"/>
                <w:b/>
                <w:bCs/>
                <w:sz w:val="24"/>
                <w:szCs w:val="24"/>
                <w:lang w:eastAsia="zh-CN"/>
              </w:rPr>
              <w:t>alue</w:t>
            </w:r>
          </w:p>
        </w:tc>
        <w:tc>
          <w:tcPr>
            <w:tcW w:w="2268" w:type="dxa"/>
            <w:tcBorders>
              <w:top w:val="single" w:sz="4" w:space="0" w:color="auto"/>
              <w:bottom w:val="single" w:sz="12" w:space="0" w:color="auto"/>
            </w:tcBorders>
            <w:vAlign w:val="center"/>
          </w:tcPr>
          <w:p w14:paraId="6D6612B7" w14:textId="05D5D6E7"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w:t>
            </w:r>
            <w:r>
              <w:rPr>
                <w:rFonts w:ascii="Times New Roman" w:eastAsia="宋体" w:hAnsi="Times New Roman" w:cs="Times New Roman"/>
                <w:sz w:val="24"/>
                <w:szCs w:val="24"/>
                <w:lang w:eastAsia="zh-CN"/>
              </w:rPr>
              <w:t xml:space="preserve"> hours</w:t>
            </w:r>
          </w:p>
        </w:tc>
        <w:tc>
          <w:tcPr>
            <w:tcW w:w="3246" w:type="dxa"/>
            <w:tcBorders>
              <w:top w:val="single" w:sz="4" w:space="0" w:color="auto"/>
              <w:bottom w:val="single" w:sz="12" w:space="0" w:color="auto"/>
            </w:tcBorders>
            <w:vAlign w:val="center"/>
          </w:tcPr>
          <w:p w14:paraId="7FE8E333" w14:textId="61E25B0C"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tc>
        <w:tc>
          <w:tcPr>
            <w:tcW w:w="2394" w:type="dxa"/>
            <w:tcBorders>
              <w:top w:val="single" w:sz="4" w:space="0" w:color="auto"/>
              <w:bottom w:val="single" w:sz="12" w:space="0" w:color="auto"/>
            </w:tcBorders>
            <w:vAlign w:val="center"/>
          </w:tcPr>
          <w:p w14:paraId="24610AF3" w14:textId="5E0EC9B9"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0 meters</w:t>
            </w:r>
          </w:p>
        </w:tc>
      </w:tr>
    </w:tbl>
    <w:p w14:paraId="1B099959" w14:textId="77777777" w:rsidR="00CE1C5D" w:rsidRDefault="00CE1C5D" w:rsidP="004B3482">
      <w:pPr>
        <w:rPr>
          <w:rFonts w:ascii="Times New Roman" w:eastAsia="宋体" w:hAnsi="Times New Roman" w:cs="Times New Roman"/>
          <w:sz w:val="24"/>
          <w:szCs w:val="24"/>
          <w:lang w:eastAsia="zh-CN"/>
        </w:rPr>
      </w:pPr>
    </w:p>
    <w:p w14:paraId="43840FCC" w14:textId="54F86DA5" w:rsidR="00CE1C5D" w:rsidRDefault="007436D0" w:rsidP="007436D0">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99329EF" wp14:editId="58C1A559">
            <wp:extent cx="2545080" cy="1440180"/>
            <wp:effectExtent l="0" t="0" r="7620" b="7620"/>
            <wp:docPr id="132832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839" name="图片 132832839"/>
                    <pic:cNvPicPr/>
                  </pic:nvPicPr>
                  <pic:blipFill rotWithShape="1">
                    <a:blip r:embed="rId154"/>
                    <a:srcRect r="2907" b="17587"/>
                    <a:stretch/>
                  </pic:blipFill>
                  <pic:spPr bwMode="auto">
                    <a:xfrm>
                      <a:off x="0" y="0"/>
                      <a:ext cx="2545080" cy="1440180"/>
                    </a:xfrm>
                    <a:prstGeom prst="rect">
                      <a:avLst/>
                    </a:prstGeom>
                    <a:ln>
                      <a:noFill/>
                    </a:ln>
                    <a:extLst>
                      <a:ext uri="{53640926-AAD7-44D8-BBD7-CCE9431645EC}">
                        <a14:shadowObscured xmlns:a14="http://schemas.microsoft.com/office/drawing/2010/main"/>
                      </a:ext>
                    </a:extLst>
                  </pic:spPr>
                </pic:pic>
              </a:graphicData>
            </a:graphic>
          </wp:inline>
        </w:drawing>
      </w:r>
    </w:p>
    <w:p w14:paraId="728CE38A" w14:textId="35A1D166" w:rsidR="00CE1C5D" w:rsidRDefault="007436D0" w:rsidP="000A4307">
      <w:pPr>
        <w:jc w:val="cente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16 A</w:t>
      </w:r>
      <w:r w:rsidRPr="007436D0">
        <w:rPr>
          <w:rFonts w:ascii="Times New Roman" w:eastAsia="宋体" w:hAnsi="Times New Roman" w:cs="Times New Roman"/>
          <w:sz w:val="24"/>
          <w:szCs w:val="24"/>
          <w:lang w:eastAsia="zh-CN"/>
        </w:rPr>
        <w:t xml:space="preserve">utonomous </w:t>
      </w:r>
      <w:r>
        <w:rPr>
          <w:rFonts w:ascii="Times New Roman" w:eastAsia="宋体" w:hAnsi="Times New Roman" w:cs="Times New Roman"/>
          <w:sz w:val="24"/>
          <w:szCs w:val="24"/>
          <w:lang w:eastAsia="zh-CN"/>
        </w:rPr>
        <w:t>U</w:t>
      </w:r>
      <w:r w:rsidRPr="007436D0">
        <w:rPr>
          <w:rFonts w:ascii="Times New Roman" w:eastAsia="宋体" w:hAnsi="Times New Roman" w:cs="Times New Roman"/>
          <w:sz w:val="24"/>
          <w:szCs w:val="24"/>
          <w:lang w:eastAsia="zh-CN"/>
        </w:rPr>
        <w:t xml:space="preserve">nderwater </w:t>
      </w:r>
      <w:r>
        <w:rPr>
          <w:rFonts w:ascii="Times New Roman" w:eastAsia="宋体" w:hAnsi="Times New Roman" w:cs="Times New Roman"/>
          <w:sz w:val="24"/>
          <w:szCs w:val="24"/>
          <w:lang w:eastAsia="zh-CN"/>
        </w:rPr>
        <w:t>V</w:t>
      </w:r>
      <w:r w:rsidRPr="007436D0">
        <w:rPr>
          <w:rFonts w:ascii="Times New Roman" w:eastAsia="宋体" w:hAnsi="Times New Roman" w:cs="Times New Roman"/>
          <w:sz w:val="24"/>
          <w:szCs w:val="24"/>
          <w:lang w:eastAsia="zh-CN"/>
        </w:rPr>
        <w:t>ehicle</w:t>
      </w:r>
      <w:r>
        <w:rPr>
          <w:rFonts w:ascii="Times New Roman" w:eastAsia="宋体" w:hAnsi="Times New Roman" w:cs="Times New Roman"/>
          <w:sz w:val="24"/>
          <w:szCs w:val="24"/>
          <w:lang w:eastAsia="zh-CN"/>
        </w:rPr>
        <w:t xml:space="preserve"> (AUV)</w:t>
      </w: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634DC7D6" w14:textId="6BB39DBE" w:rsidR="000A4307" w:rsidRDefault="000A4307" w:rsidP="000A430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or </w:t>
      </w:r>
      <w:r w:rsidR="00F53AD8">
        <w:rPr>
          <w:rFonts w:ascii="Times New Roman" w:eastAsia="宋体" w:hAnsi="Times New Roman" w:cs="Times New Roman"/>
          <w:sz w:val="24"/>
          <w:szCs w:val="24"/>
          <w:lang w:eastAsia="zh-CN"/>
        </w:rPr>
        <w:t xml:space="preserve">the moment </w:t>
      </w:r>
      <w:r w:rsidR="00F53AD8" w:rsidRPr="00F53AD8">
        <w:rPr>
          <w:rFonts w:ascii="Times New Roman" w:eastAsia="宋体" w:hAnsi="Times New Roman" w:cs="Times New Roman"/>
          <w:position w:val="-9"/>
          <w:sz w:val="24"/>
          <w:szCs w:val="24"/>
          <w:lang w:eastAsia="zh-CN"/>
        </w:rPr>
        <w:object w:dxaOrig="94" w:dyaOrig="309" w14:anchorId="41BE5499">
          <v:shape id="_x0000_i1853" type="#_x0000_t75" style="width:4.6pt;height:15.25pt" o:ole="">
            <v:imagedata r:id="rId15" o:title=""/>
          </v:shape>
          <o:OLEObject Type="Embed" ProgID="Equation.AxMath" ShapeID="_x0000_i1853" DrawAspect="Content" ObjectID="_1768665131" r:id="rId155"/>
        </w:object>
      </w:r>
      <w:r w:rsidR="00F53AD8">
        <w:rPr>
          <w:rFonts w:ascii="Times New Roman" w:eastAsia="宋体" w:hAnsi="Times New Roman" w:cs="Times New Roman"/>
          <w:sz w:val="24"/>
          <w:szCs w:val="24"/>
          <w:lang w:eastAsia="zh-CN"/>
        </w:rPr>
        <w:t>, the possible position of submersible can be expressed as</w:t>
      </w:r>
    </w:p>
    <w:p w14:paraId="6B57277E" w14:textId="5405959C" w:rsidR="00F53AD8" w:rsidRDefault="00F53AD8" w:rsidP="00E334D9">
      <w:pPr>
        <w:pStyle w:val="AMDisplayEquation"/>
        <w:spacing w:beforeLines="50" w:before="120" w:afterLines="50" w:after="120"/>
      </w:pPr>
      <w:r>
        <w:tab/>
      </w:r>
      <w:r w:rsidRPr="00F53AD8">
        <w:rPr>
          <w:position w:val="-11"/>
        </w:rPr>
        <w:object w:dxaOrig="4334" w:dyaOrig="337" w14:anchorId="16D79CF3">
          <v:shape id="_x0000_i1868" type="#_x0000_t75" style="width:216.9pt;height:17.1pt" o:ole="">
            <v:imagedata r:id="rId156" o:title=""/>
          </v:shape>
          <o:OLEObject Type="Embed" ProgID="Equation.AxMath" ShapeID="_x0000_i1868" DrawAspect="Content" ObjectID="_1768665132" r:id="rId157"/>
        </w:object>
      </w:r>
    </w:p>
    <w:p w14:paraId="02FF3C0C" w14:textId="2B2C44D4" w:rsidR="000A4307" w:rsidRDefault="00F53AD8" w:rsidP="00F53AD8">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where </w:t>
      </w:r>
      <w:r w:rsidRPr="00F53AD8">
        <w:rPr>
          <w:rFonts w:ascii="Times New Roman" w:eastAsia="宋体" w:hAnsi="Times New Roman" w:cs="Times New Roman"/>
          <w:position w:val="-9"/>
          <w:sz w:val="24"/>
          <w:szCs w:val="24"/>
          <w:lang w:eastAsia="zh-CN"/>
        </w:rPr>
        <w:object w:dxaOrig="149" w:dyaOrig="309" w14:anchorId="0E0784D1">
          <v:shape id="_x0000_i1861" type="#_x0000_t75" style="width:7.4pt;height:15.25pt" o:ole="">
            <v:imagedata r:id="rId158" o:title=""/>
          </v:shape>
          <o:OLEObject Type="Embed" ProgID="Equation.AxMath" ShapeID="_x0000_i1861" DrawAspect="Content" ObjectID="_1768665133" r:id="rId159"/>
        </w:object>
      </w:r>
      <w:r>
        <w:rPr>
          <w:rFonts w:ascii="Times New Roman" w:eastAsia="宋体" w:hAnsi="Times New Roman" w:cs="Times New Roman"/>
          <w:sz w:val="24"/>
          <w:szCs w:val="24"/>
          <w:lang w:eastAsia="zh-CN"/>
        </w:rPr>
        <w:t xml:space="preserve"> represents the simulation times by Monte Carlo method. </w:t>
      </w:r>
    </w:p>
    <w:p w14:paraId="35C0BBA7" w14:textId="05DDEB8A" w:rsidR="00F53AD8" w:rsidRDefault="00F53AD8" w:rsidP="00F53AD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Therefore, we can define the density of point </w:t>
      </w:r>
      <w:r w:rsidRPr="00F53AD8">
        <w:rPr>
          <w:rFonts w:ascii="Times New Roman" w:eastAsia="宋体" w:hAnsi="Times New Roman" w:cs="Times New Roman"/>
          <w:position w:val="-10"/>
          <w:sz w:val="24"/>
          <w:szCs w:val="24"/>
          <w:lang w:eastAsia="zh-CN"/>
        </w:rPr>
        <w:object w:dxaOrig="503" w:dyaOrig="323" w14:anchorId="6BA1FEEC">
          <v:shape id="_x0000_i1864" type="#_x0000_t75" style="width:24.9pt;height:16.15pt" o:ole="">
            <v:imagedata r:id="rId160" o:title=""/>
          </v:shape>
          <o:OLEObject Type="Embed" ProgID="Equation.AxMath" ShapeID="_x0000_i1864" DrawAspect="Content" ObjectID="_1768665134" r:id="rId161"/>
        </w:object>
      </w:r>
      <w:r>
        <w:rPr>
          <w:rFonts w:ascii="Times New Roman" w:eastAsia="宋体" w:hAnsi="Times New Roman" w:cs="Times New Roman"/>
          <w:sz w:val="24"/>
          <w:szCs w:val="24"/>
          <w:lang w:eastAsia="zh-CN"/>
        </w:rPr>
        <w:t xml:space="preserve"> as</w:t>
      </w:r>
    </w:p>
    <w:p w14:paraId="31FC6B9F" w14:textId="54790A0A" w:rsidR="00F53AD8" w:rsidRDefault="00F53AD8" w:rsidP="00E334D9">
      <w:pPr>
        <w:pStyle w:val="AMDisplayEquation"/>
        <w:spacing w:beforeLines="50" w:before="120" w:afterLines="50" w:after="120"/>
      </w:pPr>
      <w:r>
        <w:tab/>
      </w:r>
      <w:r w:rsidR="00E334D9" w:rsidRPr="00E334D9">
        <w:rPr>
          <w:position w:val="-10"/>
        </w:rPr>
        <w:object w:dxaOrig="6655" w:dyaOrig="323" w14:anchorId="166C10A3">
          <v:shape id="_x0000_i1872" type="#_x0000_t75" style="width:332.75pt;height:16.15pt" o:ole="">
            <v:imagedata r:id="rId162" o:title=""/>
          </v:shape>
          <o:OLEObject Type="Embed" ProgID="Equation.AxMath" ShapeID="_x0000_i1872" DrawAspect="Content" ObjectID="_1768665135" r:id="rId163"/>
        </w:object>
      </w:r>
    </w:p>
    <w:p w14:paraId="3489130E" w14:textId="559A5786" w:rsidR="00E334D9" w:rsidRPr="00E334D9" w:rsidRDefault="00E334D9" w:rsidP="00E334D9">
      <w:pPr>
        <w:rPr>
          <w:rFonts w:eastAsia="宋体" w:hint="eastAsia"/>
          <w:lang w:eastAsia="zh-CN"/>
        </w:rPr>
      </w:pPr>
      <w:r>
        <w:rPr>
          <w:rFonts w:eastAsia="宋体"/>
          <w:lang w:eastAsia="zh-CN"/>
        </w:rPr>
        <w:t xml:space="preserve">where </w:t>
      </w:r>
      <w:r w:rsidRPr="00E334D9">
        <w:rPr>
          <w:rFonts w:eastAsia="宋体"/>
          <w:position w:val="-8"/>
          <w:lang w:eastAsia="zh-CN"/>
        </w:rPr>
        <w:object w:dxaOrig="2713" w:dyaOrig="282" w14:anchorId="2EA7AE57">
          <v:shape id="_x0000_i1875" type="#_x0000_t75" style="width:135.7pt;height:14.3pt" o:ole="">
            <v:imagedata r:id="rId164" o:title=""/>
          </v:shape>
          <o:OLEObject Type="Embed" ProgID="Equation.AxMath" ShapeID="_x0000_i1875" DrawAspect="Content" ObjectID="_1768665136" r:id="rId165"/>
        </w:object>
      </w:r>
      <w:r>
        <w:rPr>
          <w:rFonts w:eastAsia="宋体"/>
          <w:lang w:eastAsia="zh-CN"/>
        </w:rPr>
        <w:t xml:space="preserve"> and </w:t>
      </w:r>
      <w:r w:rsidRPr="00E334D9">
        <w:rPr>
          <w:rFonts w:eastAsia="宋体"/>
          <w:position w:val="-8"/>
          <w:lang w:eastAsia="zh-CN"/>
        </w:rPr>
        <w:object w:dxaOrig="171" w:dyaOrig="282" w14:anchorId="3BF8D760">
          <v:shape id="_x0000_i1878" type="#_x0000_t75" style="width:8.75pt;height:14.3pt" o:ole="">
            <v:imagedata r:id="rId166" o:title=""/>
          </v:shape>
          <o:OLEObject Type="Embed" ProgID="Equation.AxMath" ShapeID="_x0000_i1878" DrawAspect="Content" ObjectID="_1768665137" r:id="rId167"/>
        </w:object>
      </w:r>
      <w:r>
        <w:rPr>
          <w:rFonts w:eastAsia="宋体"/>
          <w:lang w:eastAsia="zh-CN"/>
        </w:rPr>
        <w:t xml:space="preserve"> is the search radius.</w:t>
      </w:r>
    </w:p>
    <w:p w14:paraId="65582C86" w14:textId="5DF9FD7F" w:rsidR="00CE1C5D" w:rsidRPr="004B3482" w:rsidRDefault="00E334D9" w:rsidP="00E334D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urthermore, the point with maximum of </w:t>
      </w:r>
      <w:r w:rsidRPr="00E334D9">
        <w:rPr>
          <w:position w:val="-10"/>
        </w:rPr>
        <w:object w:dxaOrig="793" w:dyaOrig="323" w14:anchorId="617639B2">
          <v:shape id="_x0000_i1885" type="#_x0000_t75" style="width:39.7pt;height:16.15pt" o:ole="">
            <v:imagedata r:id="rId168" o:title=""/>
          </v:shape>
          <o:OLEObject Type="Embed" ProgID="Equation.AxMath" ShapeID="_x0000_i1885" DrawAspect="Content" ObjectID="_1768665138" r:id="rId169"/>
        </w:object>
      </w:r>
      <w:r>
        <w:t xml:space="preserve"> can be defined as </w:t>
      </w:r>
      <w:r w:rsidRPr="000A4307">
        <w:rPr>
          <w:rFonts w:ascii="Times New Roman" w:eastAsia="宋体" w:hAnsi="Times New Roman" w:cs="Times New Roman"/>
          <w:sz w:val="24"/>
          <w:szCs w:val="24"/>
          <w:lang w:eastAsia="zh-CN"/>
        </w:rPr>
        <w:t>maximum density</w:t>
      </w:r>
      <w:r>
        <w:rPr>
          <w:rFonts w:ascii="Times New Roman" w:eastAsia="宋体" w:hAnsi="Times New Roman" w:cs="Times New Roman"/>
          <w:sz w:val="24"/>
          <w:szCs w:val="24"/>
          <w:lang w:eastAsia="zh-CN"/>
        </w:rPr>
        <w:t xml:space="preserve"> point.</w:t>
      </w: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29C7B80F" w14:textId="27C3AA9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Set the initial deployment point of the AUV at sea level directly above the impact point and mark that point as the origin point of the coordinate axis.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r>
        <w:rPr>
          <w:rFonts w:ascii="Times New Roman" w:eastAsia="宋体" w:hAnsi="Times New Roman" w:cs="Times New Roman"/>
          <w:sz w:val="24"/>
          <w:szCs w:val="24"/>
          <w:lang w:eastAsia="zh-CN"/>
        </w:rPr>
        <w:t>.</w:t>
      </w:r>
    </w:p>
    <w:p w14:paraId="3572FB3F" w14:textId="7777777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lastRenderedPageBreak/>
        <w:t xml:space="preserve">For any device operating time </w:t>
      </w:r>
      <w:r w:rsidRPr="002F7D36">
        <w:rPr>
          <w:position w:val="-11"/>
          <w:lang w:eastAsia="zh-CN"/>
        </w:rPr>
        <w:object w:dxaOrig="143" w:dyaOrig="356" w14:anchorId="3AB78FE8">
          <v:shape id="_x0000_i1886" type="#_x0000_t75" style="width:7.4pt;height:17.55pt" o:ole="">
            <v:imagedata r:id="rId170" o:title=""/>
          </v:shape>
          <o:OLEObject Type="Embed" ProgID="Equation.AxMath" ShapeID="_x0000_i1886" DrawAspect="Content" ObjectID="_1768665139" r:id="rId171"/>
        </w:object>
      </w:r>
      <w:r w:rsidRPr="00E334D9">
        <w:rPr>
          <w:rFonts w:ascii="Times New Roman" w:eastAsia="宋体" w:hAnsi="Times New Roman" w:cs="Times New Roman"/>
          <w:sz w:val="24"/>
          <w:szCs w:val="24"/>
          <w:lang w:eastAsia="zh-CN"/>
        </w:rPr>
        <w:t xml:space="preserve">, while the device position </w:t>
      </w:r>
      <w:r w:rsidRPr="002F7D36">
        <w:rPr>
          <w:position w:val="-12"/>
          <w:lang w:eastAsia="zh-CN"/>
        </w:rPr>
        <w:object w:dxaOrig="815" w:dyaOrig="370" w14:anchorId="2F187E17">
          <v:shape id="_x0000_i1887" type="#_x0000_t75" style="width:41.1pt;height:18.45pt" o:ole="">
            <v:imagedata r:id="rId172" o:title=""/>
          </v:shape>
          <o:OLEObject Type="Embed" ProgID="Equation.AxMath" ShapeID="_x0000_i1887" DrawAspect="Content" ObjectID="_1768665140" r:id="rId173"/>
        </w:object>
      </w:r>
      <w:r w:rsidRPr="00E334D9">
        <w:rPr>
          <w:rFonts w:ascii="Times New Roman" w:eastAsia="宋体" w:hAnsi="Times New Roman" w:cs="Times New Roman"/>
          <w:sz w:val="24"/>
          <w:szCs w:val="24"/>
          <w:lang w:eastAsia="zh-CN"/>
        </w:rPr>
        <w:t xml:space="preserve"> is determined at this time, and we perform the following operations:</w:t>
      </w:r>
    </w:p>
    <w:p w14:paraId="171D6EF0" w14:textId="021B3D04"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Step1:</w:t>
      </w:r>
      <w:r w:rsidRPr="00E334D9">
        <w:rPr>
          <w:rFonts w:ascii="Times New Roman" w:eastAsia="宋体" w:hAnsi="Times New Roman" w:cs="Times New Roman"/>
          <w:sz w:val="24"/>
          <w:szCs w:val="24"/>
          <w:lang w:eastAsia="zh-CN"/>
        </w:rPr>
        <w:t xml:space="preserve"> Take a certain time interval </w:t>
      </w:r>
      <w:r w:rsidRPr="002F7D36">
        <w:rPr>
          <w:position w:val="-11"/>
          <w:lang w:eastAsia="zh-CN"/>
        </w:rPr>
        <w:object w:dxaOrig="341" w:dyaOrig="356" w14:anchorId="59AA04C8">
          <v:shape id="_x0000_i1888" type="#_x0000_t75" style="width:17.1pt;height:17.55pt" o:ole="">
            <v:imagedata r:id="rId174" o:title=""/>
          </v:shape>
          <o:OLEObject Type="Embed" ProgID="Equation.AxMath" ShapeID="_x0000_i1888" DrawAspect="Content" ObjectID="_1768665141" r:id="rId175"/>
        </w:object>
      </w:r>
      <w:r w:rsidRPr="00E334D9">
        <w:rPr>
          <w:rFonts w:ascii="Times New Roman" w:eastAsia="宋体" w:hAnsi="Times New Roman" w:cs="Times New Roman"/>
          <w:sz w:val="24"/>
          <w:szCs w:val="24"/>
          <w:lang w:eastAsia="zh-CN"/>
        </w:rPr>
        <w:t xml:space="preserve">, calculate all the unexperienced possible positions of the submersible at </w:t>
      </w:r>
      <w:bookmarkStart w:id="0" w:name="OLE_LINK1"/>
      <w:r w:rsidRPr="002F7D36">
        <w:rPr>
          <w:position w:val="-11"/>
          <w:lang w:eastAsia="zh-CN"/>
        </w:rPr>
        <w:object w:dxaOrig="720" w:dyaOrig="356" w14:anchorId="6A8650FC">
          <v:shape id="_x0000_i1889" type="#_x0000_t75" style="width:36pt;height:17.55pt" o:ole="">
            <v:imagedata r:id="rId176" o:title=""/>
          </v:shape>
          <o:OLEObject Type="Embed" ProgID="Equation.AxMath" ShapeID="_x0000_i1889" DrawAspect="Content" ObjectID="_1768665142" r:id="rId177"/>
        </w:object>
      </w:r>
      <w:bookmarkEnd w:id="0"/>
      <w:r>
        <w:rPr>
          <w:rFonts w:ascii="Times New Roman" w:eastAsia="宋体" w:hAnsi="Times New Roman" w:cs="Times New Roman"/>
          <w:sz w:val="24"/>
          <w:szCs w:val="24"/>
          <w:lang w:eastAsia="zh-CN"/>
        </w:rPr>
        <w:t xml:space="preserve"> </w:t>
      </w:r>
      <w:r w:rsidRPr="00E334D9">
        <w:rPr>
          <w:rFonts w:ascii="Times New Roman" w:eastAsia="宋体" w:hAnsi="Times New Roman" w:cs="Times New Roman"/>
          <w:sz w:val="24"/>
          <w:szCs w:val="24"/>
          <w:lang w:eastAsia="zh-CN"/>
        </w:rPr>
        <w:t xml:space="preserve">and the density of each point, then compare them to get the maximum density point </w:t>
      </w:r>
      <w:r w:rsidRPr="002F7D36">
        <w:rPr>
          <w:position w:val="-12"/>
          <w:lang w:eastAsia="zh-CN"/>
        </w:rPr>
        <w:object w:dxaOrig="765" w:dyaOrig="361" w14:anchorId="3DDDB5B4">
          <v:shape id="_x0000_i1930" type="#_x0000_t75" style="width:38.3pt;height:18pt" o:ole="">
            <v:imagedata r:id="rId178" o:title=""/>
          </v:shape>
          <o:OLEObject Type="Embed" ProgID="Equation.AxMath" ShapeID="_x0000_i1930" DrawAspect="Content" ObjectID="_1768665143" r:id="rId179"/>
        </w:object>
      </w:r>
      <w:r>
        <w:rPr>
          <w:rFonts w:ascii="Times New Roman" w:eastAsia="宋体" w:hAnsi="Times New Roman" w:cs="Times New Roman"/>
          <w:sz w:val="24"/>
          <w:szCs w:val="24"/>
          <w:lang w:eastAsia="zh-CN"/>
        </w:rPr>
        <w:t>.</w:t>
      </w:r>
    </w:p>
    <w:p w14:paraId="5F35B8DD" w14:textId="77777777"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Step2: </w:t>
      </w:r>
      <w:r w:rsidRPr="00E334D9">
        <w:rPr>
          <w:rFonts w:ascii="Times New Roman" w:hAnsi="Times New Roman" w:cs="Times New Roman"/>
          <w:sz w:val="24"/>
          <w:szCs w:val="24"/>
        </w:rPr>
        <w:t>calculat</w:t>
      </w:r>
      <w:r w:rsidRPr="00E334D9">
        <w:rPr>
          <w:rFonts w:ascii="Times New Roman" w:hAnsi="Times New Roman" w:cs="Times New Roman"/>
          <w:sz w:val="24"/>
          <w:szCs w:val="24"/>
          <w:lang w:eastAsia="zh-CN"/>
        </w:rPr>
        <w:t>e</w:t>
      </w:r>
      <w:r w:rsidRPr="00E334D9">
        <w:rPr>
          <w:rFonts w:ascii="Times New Roman" w:hAnsi="Times New Roman" w:cs="Times New Roman"/>
          <w:sz w:val="24"/>
          <w:szCs w:val="24"/>
        </w:rPr>
        <w:t xml:space="preserve"> </w:t>
      </w:r>
      <w:r w:rsidRPr="00E334D9">
        <w:rPr>
          <w:rFonts w:ascii="Times New Roman" w:hAnsi="Times New Roman" w:cs="Times New Roman"/>
          <w:sz w:val="24"/>
          <w:szCs w:val="24"/>
          <w:lang w:eastAsia="zh-CN"/>
        </w:rPr>
        <w:t>the</w:t>
      </w:r>
      <w:r w:rsidRPr="00E334D9">
        <w:rPr>
          <w:rFonts w:ascii="Times New Roman" w:hAnsi="Times New Roman" w:cs="Times New Roman"/>
          <w:sz w:val="24"/>
          <w:szCs w:val="24"/>
        </w:rPr>
        <w:t xml:space="preserve"> function</w:t>
      </w:r>
      <w:r w:rsidRPr="00E334D9">
        <w:rPr>
          <w:rFonts w:ascii="Times New Roman" w:eastAsia="宋体" w:hAnsi="Times New Roman" w:cs="Times New Roman"/>
          <w:sz w:val="24"/>
          <w:szCs w:val="24"/>
        </w:rPr>
        <w:t>：</w:t>
      </w:r>
    </w:p>
    <w:p w14:paraId="2B01E1A9" w14:textId="77777777" w:rsidR="00E334D9" w:rsidRPr="002F7D36" w:rsidRDefault="00E334D9" w:rsidP="00E334D9">
      <w:pPr>
        <w:pStyle w:val="AMDisplayEquation"/>
      </w:pPr>
      <w:r w:rsidRPr="002F7D36">
        <w:tab/>
      </w:r>
      <w:r w:rsidRPr="002F7D36">
        <w:rPr>
          <w:position w:val="-41"/>
        </w:rPr>
        <w:object w:dxaOrig="4479" w:dyaOrig="952" w14:anchorId="7D909247">
          <v:shape id="_x0000_i1891" type="#_x0000_t75" style="width:223.85pt;height:47.55pt" o:ole="">
            <v:imagedata r:id="rId180" o:title=""/>
          </v:shape>
          <o:OLEObject Type="Embed" ProgID="Equation.AxMath" ShapeID="_x0000_i1891" DrawAspect="Content" ObjectID="_1768665144" r:id="rId181"/>
        </w:object>
      </w:r>
    </w:p>
    <w:p w14:paraId="023ACF0A" w14:textId="7FD658BB" w:rsidR="00E334D9" w:rsidRPr="001E4E1B" w:rsidRDefault="00E334D9" w:rsidP="001E4E1B">
      <w:pPr>
        <w:pStyle w:val="aa"/>
        <w:numPr>
          <w:ilvl w:val="0"/>
          <w:numId w:val="13"/>
        </w:numPr>
        <w:ind w:firstLineChars="0"/>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 xml:space="preserve">If </w:t>
      </w:r>
      <w:r w:rsidRPr="002F7D36">
        <w:rPr>
          <w:position w:val="-12"/>
          <w:lang w:eastAsia="zh-CN"/>
        </w:rPr>
        <w:object w:dxaOrig="971" w:dyaOrig="370" w14:anchorId="2E48B078">
          <v:shape id="_x0000_i1892" type="#_x0000_t75" style="width:48.9pt;height:18.45pt" o:ole="">
            <v:imagedata r:id="rId182" o:title=""/>
          </v:shape>
          <o:OLEObject Type="Embed" ProgID="Equation.AxMath" ShapeID="_x0000_i1892" DrawAspect="Content" ObjectID="_1768665145" r:id="rId183"/>
        </w:object>
      </w:r>
      <w:r w:rsidRPr="001E4E1B">
        <w:rPr>
          <w:rFonts w:ascii="Times New Roman" w:eastAsia="宋体" w:hAnsi="Times New Roman" w:cs="Times New Roman"/>
          <w:sz w:val="24"/>
          <w:szCs w:val="24"/>
          <w:lang w:eastAsia="zh-CN"/>
        </w:rPr>
        <w:t>, drive to the point within this time</w:t>
      </w:r>
      <w:r w:rsidR="001E4E1B">
        <w:rPr>
          <w:rFonts w:ascii="Times New Roman" w:eastAsia="宋体" w:hAnsi="Times New Roman" w:cs="Times New Roman"/>
          <w:sz w:val="24"/>
          <w:szCs w:val="24"/>
          <w:lang w:eastAsia="zh-CN"/>
        </w:rPr>
        <w:t>.</w:t>
      </w:r>
    </w:p>
    <w:p w14:paraId="2525606A" w14:textId="34D856D2" w:rsidR="00E334D9" w:rsidRPr="001E4E1B" w:rsidRDefault="001E4E1B" w:rsidP="001E4E1B">
      <w:pPr>
        <w:pStyle w:val="aa"/>
        <w:numPr>
          <w:ilvl w:val="0"/>
          <w:numId w:val="13"/>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37248" behindDoc="0" locked="0" layoutInCell="1" allowOverlap="1" wp14:anchorId="38E57FA8" wp14:editId="038674C5">
            <wp:simplePos x="0" y="0"/>
            <wp:positionH relativeFrom="column">
              <wp:posOffset>3016250</wp:posOffset>
            </wp:positionH>
            <wp:positionV relativeFrom="paragraph">
              <wp:posOffset>647700</wp:posOffset>
            </wp:positionV>
            <wp:extent cx="2902585" cy="1899285"/>
            <wp:effectExtent l="0" t="0" r="0" b="5715"/>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84"/>
                    <a:srcRect l="884" t="1375" r="39923" b="42419"/>
                    <a:stretch/>
                  </pic:blipFill>
                  <pic:spPr bwMode="auto">
                    <a:xfrm>
                      <a:off x="0" y="0"/>
                      <a:ext cx="290258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1CD9C625" wp14:editId="13B08491">
            <wp:simplePos x="0" y="0"/>
            <wp:positionH relativeFrom="column">
              <wp:posOffset>-20955</wp:posOffset>
            </wp:positionH>
            <wp:positionV relativeFrom="paragraph">
              <wp:posOffset>538480</wp:posOffset>
            </wp:positionV>
            <wp:extent cx="3039745" cy="2006600"/>
            <wp:effectExtent l="0" t="0" r="8255" b="0"/>
            <wp:wrapTopAndBottom/>
            <wp:docPr id="146585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1384" name="图片 1465851384"/>
                    <pic:cNvPicPr/>
                  </pic:nvPicPr>
                  <pic:blipFill rotWithShape="1">
                    <a:blip r:embed="rId185"/>
                    <a:srcRect r="41239" b="29032"/>
                    <a:stretch/>
                  </pic:blipFill>
                  <pic:spPr bwMode="auto">
                    <a:xfrm>
                      <a:off x="0" y="0"/>
                      <a:ext cx="303974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4D9" w:rsidRPr="001E4E1B">
        <w:rPr>
          <w:rFonts w:ascii="Times New Roman" w:eastAsia="宋体" w:hAnsi="Times New Roman" w:cs="Times New Roman"/>
          <w:sz w:val="24"/>
          <w:szCs w:val="24"/>
          <w:lang w:eastAsia="zh-CN"/>
        </w:rPr>
        <w:t xml:space="preserve">If </w:t>
      </w:r>
      <w:r w:rsidR="00E334D9" w:rsidRPr="002F7D36">
        <w:rPr>
          <w:position w:val="-12"/>
          <w:lang w:eastAsia="zh-CN"/>
        </w:rPr>
        <w:object w:dxaOrig="994" w:dyaOrig="370" w14:anchorId="35A6BD0B">
          <v:shape id="_x0000_i1893" type="#_x0000_t75" style="width:49.85pt;height:18.45pt" o:ole="">
            <v:imagedata r:id="rId186" o:title=""/>
          </v:shape>
          <o:OLEObject Type="Embed" ProgID="Equation.AxMath" ShapeID="_x0000_i1893" DrawAspect="Content" ObjectID="_1768665146" r:id="rId187"/>
        </w:object>
      </w:r>
      <w:r w:rsidR="00E334D9" w:rsidRPr="001E4E1B">
        <w:rPr>
          <w:rFonts w:ascii="Times New Roman" w:eastAsia="宋体" w:hAnsi="Times New Roman" w:cs="Times New Roman"/>
          <w:sz w:val="24"/>
          <w:szCs w:val="24"/>
          <w:lang w:eastAsia="zh-CN"/>
        </w:rPr>
        <w:t xml:space="preserve">, travel the maximum distance with the moving speed of AUV along the connecting line of </w:t>
      </w:r>
      <w:r w:rsidR="00E334D9" w:rsidRPr="002F7D36">
        <w:rPr>
          <w:position w:val="-12"/>
          <w:lang w:eastAsia="zh-CN"/>
        </w:rPr>
        <w:object w:dxaOrig="519" w:dyaOrig="370" w14:anchorId="58AF137B">
          <v:shape id="_x0000_i1894" type="#_x0000_t75" style="width:25.85pt;height:18.45pt" o:ole="">
            <v:imagedata r:id="rId188" o:title=""/>
          </v:shape>
          <o:OLEObject Type="Embed" ProgID="Equation.AxMath" ShapeID="_x0000_i1894" DrawAspect="Content" ObjectID="_1768665147" r:id="rId189"/>
        </w:object>
      </w:r>
      <w:r w:rsidR="00E334D9" w:rsidRPr="001E4E1B">
        <w:rPr>
          <w:rFonts w:ascii="Times New Roman" w:eastAsia="宋体" w:hAnsi="Times New Roman" w:cs="Times New Roman"/>
          <w:sz w:val="24"/>
          <w:szCs w:val="24"/>
          <w:lang w:eastAsia="zh-CN"/>
        </w:rPr>
        <w:t xml:space="preserve"> and it</w:t>
      </w:r>
      <w:r>
        <w:rPr>
          <w:rFonts w:ascii="Times New Roman" w:eastAsia="宋体" w:hAnsi="Times New Roman" w:cs="Times New Roman"/>
          <w:sz w:val="24"/>
          <w:szCs w:val="24"/>
          <w:lang w:eastAsia="zh-CN"/>
        </w:rPr>
        <w:t>.</w:t>
      </w:r>
    </w:p>
    <w:p w14:paraId="2B156140" w14:textId="6EB429BC" w:rsidR="001E4E1B" w:rsidRPr="001E4E1B" w:rsidRDefault="001E4E1B" w:rsidP="001E4E1B">
      <w:pPr>
        <w:spacing w:beforeLines="50" w:before="120"/>
        <w:jc w:val="center"/>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Figure 17 Two Situations in the Searching Process</w:t>
      </w:r>
    </w:p>
    <w:p w14:paraId="25F09BAD" w14:textId="51A110FB" w:rsidR="00E334D9" w:rsidRPr="00E334D9" w:rsidRDefault="00E334D9" w:rsidP="001E4E1B">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Step3: </w:t>
      </w:r>
      <w:r w:rsidRPr="00E334D9">
        <w:rPr>
          <w:rFonts w:ascii="Times New Roman" w:eastAsia="宋体" w:hAnsi="Times New Roman" w:cs="Times New Roman"/>
          <w:sz w:val="24"/>
          <w:szCs w:val="24"/>
          <w:lang w:eastAsia="zh-CN"/>
        </w:rPr>
        <w:t xml:space="preserve">Count all the points within the AUV's search radius at </w:t>
      </w:r>
      <w:r w:rsidRPr="002F7D36">
        <w:rPr>
          <w:position w:val="-12"/>
          <w:lang w:eastAsia="zh-CN"/>
        </w:rPr>
        <w:object w:dxaOrig="1392" w:dyaOrig="370" w14:anchorId="4F8B3045">
          <v:shape id="_x0000_i1895" type="#_x0000_t75" style="width:69.7pt;height:18.45pt" o:ole="">
            <v:imagedata r:id="rId190" o:title=""/>
          </v:shape>
          <o:OLEObject Type="Embed" ProgID="Equation.AxMath" ShapeID="_x0000_i1895" DrawAspect="Content" ObjectID="_1768665148" r:id="rId191"/>
        </w:object>
      </w:r>
      <w:r w:rsidRPr="00E334D9">
        <w:rPr>
          <w:rFonts w:ascii="Times New Roman" w:eastAsia="宋体" w:hAnsi="Times New Roman" w:cs="Times New Roman"/>
          <w:sz w:val="24"/>
          <w:szCs w:val="24"/>
          <w:lang w:eastAsia="zh-CN"/>
        </w:rPr>
        <w:t xml:space="preserve"> and mark them as </w:t>
      </w:r>
      <w:r w:rsidR="001E4E1B">
        <w:rPr>
          <w:rFonts w:ascii="Times New Roman" w:eastAsia="宋体" w:hAnsi="Times New Roman" w:cs="Times New Roman"/>
          <w:sz w:val="24"/>
          <w:szCs w:val="24"/>
          <w:lang w:eastAsia="zh-CN"/>
        </w:rPr>
        <w:t>submersibles that have been searched.</w:t>
      </w:r>
    </w:p>
    <w:p w14:paraId="641EA172" w14:textId="437277EC" w:rsidR="00CE1C5D" w:rsidRDefault="001E4E1B" w:rsidP="001E4E1B">
      <w:pPr>
        <w:spacing w:beforeLines="50" w:before="120" w:afterLines="50" w:after="120"/>
        <w:jc w:val="both"/>
        <w:rPr>
          <w:rFonts w:ascii="Times New Roman" w:eastAsia="宋体" w:hAnsi="Times New Roman" w:cs="Times New Roman" w:hint="eastAsia"/>
          <w:sz w:val="24"/>
          <w:szCs w:val="24"/>
          <w:lang w:eastAsia="zh-CN"/>
        </w:rPr>
      </w:pPr>
      <w:r w:rsidRPr="002F7D36">
        <w:rPr>
          <w:rFonts w:ascii="Times New Roman" w:eastAsia="宋体" w:hAnsi="Times New Roman" w:cs="Times New Roman"/>
          <w:b/>
          <w:bCs/>
          <w:sz w:val="24"/>
          <w:szCs w:val="24"/>
          <w:lang w:eastAsia="zh-CN"/>
        </w:rPr>
        <w:t xml:space="preserve">Step4: </w:t>
      </w:r>
      <w:r w:rsidRPr="002F7D36">
        <w:rPr>
          <w:rFonts w:ascii="Times New Roman" w:eastAsia="宋体" w:hAnsi="Times New Roman" w:cs="Times New Roman"/>
          <w:sz w:val="24"/>
          <w:szCs w:val="24"/>
          <w:lang w:eastAsia="zh-CN"/>
        </w:rPr>
        <w:t xml:space="preserve">Repeat the above steps repeatedly within the time frame until the operating time is reached or the </w:t>
      </w:r>
      <w:r>
        <w:rPr>
          <w:rFonts w:ascii="Times New Roman" w:eastAsia="宋体" w:hAnsi="Times New Roman" w:cs="Times New Roman"/>
          <w:sz w:val="24"/>
          <w:szCs w:val="24"/>
          <w:lang w:eastAsia="zh-CN"/>
        </w:rPr>
        <w:t xml:space="preserve">all the </w:t>
      </w:r>
      <w:r w:rsidRPr="002F7D36">
        <w:rPr>
          <w:rFonts w:ascii="Times New Roman" w:eastAsia="宋体" w:hAnsi="Times New Roman" w:cs="Times New Roman"/>
          <w:sz w:val="24"/>
          <w:szCs w:val="24"/>
          <w:lang w:eastAsia="zh-CN"/>
        </w:rPr>
        <w:t>submersible</w:t>
      </w:r>
      <w:r>
        <w:rPr>
          <w:rFonts w:ascii="Times New Roman" w:eastAsia="宋体" w:hAnsi="Times New Roman" w:cs="Times New Roman"/>
          <w:sz w:val="24"/>
          <w:szCs w:val="24"/>
          <w:lang w:eastAsia="zh-CN"/>
        </w:rPr>
        <w:t>s</w:t>
      </w:r>
      <w:r w:rsidRPr="002F7D3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are</w:t>
      </w:r>
      <w:r w:rsidRPr="002F7D36">
        <w:rPr>
          <w:rFonts w:ascii="Times New Roman" w:eastAsia="宋体" w:hAnsi="Times New Roman" w:cs="Times New Roman"/>
          <w:sz w:val="24"/>
          <w:szCs w:val="24"/>
          <w:lang w:eastAsia="zh-CN"/>
        </w:rPr>
        <w:t xml:space="preserve"> found.</w:t>
      </w: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74DA153B" w14:textId="09CEDD76" w:rsidR="00A23E1F" w:rsidRDefault="0029683F" w:rsidP="0029683F">
      <w:pPr>
        <w:ind w:firstLineChars="200" w:firstLine="480"/>
        <w:jc w:val="both"/>
        <w:rPr>
          <w:rFonts w:ascii="Times New Roman" w:eastAsia="宋体" w:hAnsi="Times New Roman" w:cs="Times New Roman" w:hint="eastAsia"/>
          <w:sz w:val="24"/>
          <w:szCs w:val="24"/>
          <w:lang w:eastAsia="zh-CN"/>
        </w:rPr>
      </w:pPr>
      <w:r w:rsidRPr="0029683F">
        <w:rPr>
          <w:rFonts w:ascii="Times New Roman" w:eastAsia="宋体" w:hAnsi="Times New Roman" w:cs="Times New Roman"/>
          <w:sz w:val="24"/>
          <w:szCs w:val="24"/>
          <w:lang w:eastAsia="zh-CN"/>
        </w:rPr>
        <w:t>Taking into account the timeliness of search and rescue operations, we assume that the AUV deployment time is 2 hours after the submarine loses contact.</w:t>
      </w:r>
      <w:r>
        <w:rPr>
          <w:rFonts w:ascii="Times New Roman" w:eastAsia="宋体" w:hAnsi="Times New Roman" w:cs="Times New Roman"/>
          <w:sz w:val="24"/>
          <w:szCs w:val="24"/>
          <w:lang w:eastAsia="zh-CN"/>
        </w:rPr>
        <w:t xml:space="preserve"> </w:t>
      </w: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w:t>
      </w:r>
    </w:p>
    <w:p w14:paraId="7705E314" w14:textId="77777777" w:rsidR="0029683F" w:rsidRPr="00F4707A" w:rsidRDefault="0029683F" w:rsidP="0029683F">
      <w:pPr>
        <w:ind w:firstLineChars="200" w:firstLine="480"/>
        <w:jc w:val="both"/>
        <w:rPr>
          <w:rFonts w:ascii="Times New Roman" w:hAnsi="Times New Roman" w:cs="Times New Roman"/>
          <w:sz w:val="24"/>
          <w:szCs w:val="24"/>
        </w:rPr>
      </w:pPr>
      <w:r w:rsidRPr="00F4707A">
        <w:rPr>
          <w:rFonts w:ascii="Times New Roman" w:hAnsi="Times New Roman" w:cs="Times New Roman"/>
          <w:sz w:val="24"/>
          <w:szCs w:val="24"/>
        </w:rPr>
        <w:t xml:space="preserve">Through the analysis of the above two figures, it can be concluded that the AUV search and rescue route and the possible fall trajectory of the submersible are basically consistent in shape. In addition to the inevitable inconsistencies caused by the distance difference between the initial deployment point and the initial search and rescue position, in the near-seabed space below 3000m, that is, the latter half of the search and rescue process of the underwater vehicle, the search and rescue route and the movement path of the submersible have a very high overlap, </w:t>
      </w:r>
      <w:r w:rsidRPr="00F4707A">
        <w:rPr>
          <w:rFonts w:ascii="Times New Roman" w:hAnsi="Times New Roman" w:cs="Times New Roman"/>
          <w:sz w:val="24"/>
          <w:szCs w:val="24"/>
        </w:rPr>
        <w:lastRenderedPageBreak/>
        <w:t>which means that the underwater vehicle search for the crashed submersible is also very likely. It shows a high success rate and efficiency.</w:t>
      </w:r>
    </w:p>
    <w:p w14:paraId="30B25E60" w14:textId="70237069" w:rsidR="0029683F" w:rsidRPr="0029683F" w:rsidRDefault="0029683F" w:rsidP="0029683F">
      <w:pPr>
        <w:ind w:firstLineChars="200" w:firstLine="480"/>
        <w:jc w:val="both"/>
        <w:rPr>
          <w:rFonts w:ascii="Times New Roman" w:hAnsi="Times New Roman" w:cs="Times New Roman" w:hint="eastAsia"/>
          <w:sz w:val="24"/>
          <w:szCs w:val="24"/>
        </w:rPr>
      </w:pPr>
      <w:r>
        <w:rPr>
          <w:rFonts w:ascii="Times New Roman" w:eastAsia="宋体" w:hAnsi="Times New Roman" w:cs="Times New Roman" w:hint="eastAsia"/>
          <w:noProof/>
          <w:sz w:val="24"/>
          <w:szCs w:val="24"/>
          <w:lang w:eastAsia="zh-CN"/>
        </w:rPr>
        <w:drawing>
          <wp:anchor distT="0" distB="0" distL="114300" distR="114300" simplePos="0" relativeHeight="251670016" behindDoc="0" locked="0" layoutInCell="1" allowOverlap="1" wp14:anchorId="2DA3CC5D" wp14:editId="6FA4DAFF">
            <wp:simplePos x="0" y="0"/>
            <wp:positionH relativeFrom="column">
              <wp:posOffset>3078480</wp:posOffset>
            </wp:positionH>
            <wp:positionV relativeFrom="paragraph">
              <wp:posOffset>938774</wp:posOffset>
            </wp:positionV>
            <wp:extent cx="3098165" cy="2246630"/>
            <wp:effectExtent l="0" t="0" r="6985" b="1270"/>
            <wp:wrapTopAndBottom/>
            <wp:docPr id="1161387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7920" name="图片 1161387920"/>
                    <pic:cNvPicPr/>
                  </pic:nvPicPr>
                  <pic:blipFill rotWithShape="1">
                    <a:blip r:embed="rId192"/>
                    <a:srcRect r="4751"/>
                    <a:stretch/>
                  </pic:blipFill>
                  <pic:spPr bwMode="auto">
                    <a:xfrm>
                      <a:off x="0" y="0"/>
                      <a:ext cx="309816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noProof/>
          <w:sz w:val="24"/>
          <w:szCs w:val="24"/>
          <w:lang w:eastAsia="zh-CN"/>
        </w:rPr>
        <w:drawing>
          <wp:anchor distT="0" distB="0" distL="114300" distR="114300" simplePos="0" relativeHeight="251682304" behindDoc="0" locked="0" layoutInCell="1" allowOverlap="1" wp14:anchorId="7B78A819" wp14:editId="22724F84">
            <wp:simplePos x="0" y="0"/>
            <wp:positionH relativeFrom="column">
              <wp:posOffset>-144780</wp:posOffset>
            </wp:positionH>
            <wp:positionV relativeFrom="paragraph">
              <wp:posOffset>1002909</wp:posOffset>
            </wp:positionV>
            <wp:extent cx="3154680" cy="2284730"/>
            <wp:effectExtent l="0" t="0" r="7620" b="1270"/>
            <wp:wrapTopAndBottom/>
            <wp:docPr id="354315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5307" name="图片 354315307"/>
                    <pic:cNvPicPr/>
                  </pic:nvPicPr>
                  <pic:blipFill rotWithShape="1">
                    <a:blip r:embed="rId193"/>
                    <a:srcRect r="5128"/>
                    <a:stretch/>
                  </pic:blipFill>
                  <pic:spPr bwMode="auto">
                    <a:xfrm>
                      <a:off x="0" y="0"/>
                      <a:ext cx="315468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07A">
        <w:rPr>
          <w:rFonts w:ascii="Times New Roman" w:hAnsi="Times New Roman" w:cs="Times New Roman"/>
          <w:sz w:val="24"/>
          <w:szCs w:val="24"/>
        </w:rPr>
        <w:t xml:space="preserve">Note that the possible path 1 of the submersible in the </w:t>
      </w:r>
      <w:r>
        <w:rPr>
          <w:rFonts w:ascii="Times New Roman" w:hAnsi="Times New Roman" w:cs="Times New Roman"/>
          <w:sz w:val="24"/>
          <w:szCs w:val="24"/>
        </w:rPr>
        <w:t xml:space="preserve">left </w:t>
      </w:r>
      <w:r w:rsidRPr="00F4707A">
        <w:rPr>
          <w:rFonts w:ascii="Times New Roman" w:hAnsi="Times New Roman" w:cs="Times New Roman"/>
          <w:sz w:val="24"/>
          <w:szCs w:val="24"/>
        </w:rPr>
        <w:t xml:space="preserve">figure represents a relatively rare situation, that is, the submersible stays at a </w:t>
      </w:r>
      <w:r w:rsidRPr="0029683F">
        <w:rPr>
          <w:rFonts w:ascii="Times New Roman" w:hAnsi="Times New Roman" w:cs="Times New Roman"/>
          <w:b/>
          <w:bCs/>
          <w:sz w:val="24"/>
          <w:szCs w:val="24"/>
        </w:rPr>
        <w:t>neutral buoyancy point</w:t>
      </w:r>
      <w:r w:rsidRPr="00F4707A">
        <w:rPr>
          <w:rFonts w:ascii="Times New Roman" w:hAnsi="Times New Roman" w:cs="Times New Roman"/>
          <w:sz w:val="24"/>
          <w:szCs w:val="24"/>
        </w:rPr>
        <w:t xml:space="preserve"> in the middle of the ocean, so it can be seen that the trajectory curve deviates greatly from the AUV search and rescue route, making the search difficult. In response to this situation, we used echo sounders and side-scan sonar on the main and rescue vessels to assist the search and supplement the model.</w:t>
      </w:r>
    </w:p>
    <w:p w14:paraId="5845F66F" w14:textId="1A9C611C" w:rsidR="004C14E0" w:rsidRPr="0029683F" w:rsidRDefault="007436D0" w:rsidP="0029683F">
      <w:pPr>
        <w:spacing w:afterLines="50" w:after="120"/>
        <w:jc w:val="cente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18 Path of AUV in different situations</w:t>
      </w:r>
    </w:p>
    <w:p w14:paraId="58F33E6E" w14:textId="6FC673E1" w:rsidR="004C14E0" w:rsidRPr="00AB31AF" w:rsidRDefault="0029683F" w:rsidP="008A7CE8">
      <w:pPr>
        <w:ind w:firstLineChars="200" w:firstLine="480"/>
        <w:jc w:val="both"/>
        <w:rPr>
          <w:rFonts w:ascii="Times New Roman" w:eastAsia="宋体" w:hAnsi="Times New Roman" w:cs="Times New Roman" w:hint="eastAsia"/>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99712" behindDoc="0" locked="0" layoutInCell="1" allowOverlap="1" wp14:anchorId="7321852C" wp14:editId="750AC527">
            <wp:simplePos x="0" y="0"/>
            <wp:positionH relativeFrom="column">
              <wp:posOffset>181708</wp:posOffset>
            </wp:positionH>
            <wp:positionV relativeFrom="paragraph">
              <wp:posOffset>564124</wp:posOffset>
            </wp:positionV>
            <wp:extent cx="5153025" cy="2373630"/>
            <wp:effectExtent l="0" t="0" r="9525" b="7620"/>
            <wp:wrapTopAndBottom/>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94"/>
                    <a:srcRect l="6411" r="6061"/>
                    <a:stretch/>
                  </pic:blipFill>
                  <pic:spPr bwMode="auto">
                    <a:xfrm>
                      <a:off x="0" y="0"/>
                      <a:ext cx="515302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CE8" w:rsidRPr="00DA6DE5">
        <w:rPr>
          <w:rFonts w:ascii="Times New Roman" w:eastAsia="宋体" w:hAnsi="Times New Roman" w:cs="Times New Roman"/>
          <w:sz w:val="24"/>
          <w:szCs w:val="24"/>
          <w:lang w:eastAsia="zh-CN"/>
        </w:rPr>
        <w:t xml:space="preserve">In order to verify the effectiveness and success rate of this search </w:t>
      </w:r>
      <w:r w:rsidR="008A7CE8">
        <w:rPr>
          <w:rFonts w:ascii="Times New Roman" w:eastAsia="宋体" w:hAnsi="Times New Roman" w:cs="Times New Roman"/>
          <w:sz w:val="24"/>
          <w:szCs w:val="24"/>
          <w:lang w:eastAsia="zh-CN"/>
        </w:rPr>
        <w:t>strategy</w:t>
      </w:r>
      <w:r w:rsidR="008A7CE8" w:rsidRPr="00DA6DE5">
        <w:rPr>
          <w:rFonts w:ascii="Times New Roman" w:eastAsia="宋体" w:hAnsi="Times New Roman" w:cs="Times New Roman"/>
          <w:sz w:val="24"/>
          <w:szCs w:val="24"/>
          <w:lang w:eastAsia="zh-CN"/>
        </w:rPr>
        <w:t xml:space="preserve">, the probability of finding the submersible at different time points </w:t>
      </w:r>
      <w:r w:rsidR="008A7CE8">
        <w:rPr>
          <w:rFonts w:ascii="Times New Roman" w:eastAsia="宋体" w:hAnsi="Times New Roman" w:cs="Times New Roman"/>
          <w:sz w:val="24"/>
          <w:szCs w:val="24"/>
          <w:lang w:eastAsia="zh-CN"/>
        </w:rPr>
        <w:t>is</w:t>
      </w:r>
      <w:r w:rsidR="008A7CE8" w:rsidRPr="00DA6DE5">
        <w:rPr>
          <w:rFonts w:ascii="Times New Roman" w:eastAsia="宋体" w:hAnsi="Times New Roman" w:cs="Times New Roman"/>
          <w:sz w:val="24"/>
          <w:szCs w:val="24"/>
          <w:lang w:eastAsia="zh-CN"/>
        </w:rPr>
        <w:t xml:space="preserve"> obtained, and the results were fitted in time order to obtain the curve change diagram as follows</w:t>
      </w:r>
      <w:r w:rsidR="008A7CE8">
        <w:rPr>
          <w:rFonts w:ascii="Times New Roman" w:eastAsia="宋体" w:hAnsi="Times New Roman" w:cs="Times New Roman"/>
          <w:sz w:val="24"/>
          <w:szCs w:val="24"/>
          <w:lang w:eastAsia="zh-CN"/>
        </w:rPr>
        <w:t>.</w:t>
      </w:r>
    </w:p>
    <w:p w14:paraId="02C8BB21" w14:textId="502F005E" w:rsidR="00AB31A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19 Trends of Probability of Finding the Submersible Over Time</w:t>
      </w:r>
    </w:p>
    <w:p w14:paraId="1E200EEA" w14:textId="0493A435" w:rsidR="008A7CE8" w:rsidRDefault="008A7CE8" w:rsidP="008A7CE8">
      <w:pPr>
        <w:ind w:firstLineChars="200" w:firstLine="480"/>
        <w:jc w:val="both"/>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After the search device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to operate for a period of time, the search success rate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w:t>
      </w:r>
      <w:r>
        <w:rPr>
          <w:rFonts w:ascii="Times New Roman" w:eastAsia="宋体" w:hAnsi="Times New Roman" w:cs="Times New Roman"/>
          <w:sz w:val="24"/>
          <w:szCs w:val="24"/>
          <w:lang w:eastAsia="zh-CN"/>
        </w:rPr>
        <w:t>s</w:t>
      </w:r>
      <w:r w:rsidRPr="00E05B52">
        <w:rPr>
          <w:rFonts w:ascii="Times New Roman" w:eastAsia="宋体" w:hAnsi="Times New Roman" w:cs="Times New Roman"/>
          <w:sz w:val="24"/>
          <w:szCs w:val="24"/>
          <w:lang w:eastAsia="zh-CN"/>
        </w:rPr>
        <w:t xml:space="preserve"> to gradually climb</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the period of 4</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5 hours from the crash time, the probability of success will have several relatively large jumps, and then maintain stable growth</w:t>
      </w:r>
      <w:r>
        <w:rPr>
          <w:rFonts w:ascii="Times New Roman" w:eastAsia="宋体" w:hAnsi="Times New Roman" w:cs="Times New Roman"/>
          <w:sz w:val="24"/>
          <w:szCs w:val="24"/>
          <w:lang w:eastAsia="zh-CN"/>
        </w:rPr>
        <w:t xml:space="preserve">. </w:t>
      </w:r>
      <w:r w:rsidRPr="008A7CE8">
        <w:rPr>
          <w:rFonts w:ascii="Times New Roman" w:eastAsia="宋体" w:hAnsi="Times New Roman" w:cs="Times New Roman"/>
          <w:b/>
          <w:bCs/>
          <w:sz w:val="24"/>
          <w:szCs w:val="24"/>
          <w:lang w:eastAsia="zh-CN"/>
        </w:rPr>
        <w:t>T</w:t>
      </w:r>
      <w:r w:rsidRPr="008A7CE8">
        <w:rPr>
          <w:rFonts w:ascii="Times New Roman" w:eastAsia="宋体" w:hAnsi="Times New Roman" w:cs="Times New Roman"/>
          <w:b/>
          <w:bCs/>
          <w:sz w:val="24"/>
          <w:szCs w:val="24"/>
          <w:lang w:eastAsia="zh-CN"/>
        </w:rPr>
        <w:t>he final search success rate will reach about 75%.</w:t>
      </w:r>
      <w:r w:rsidRPr="00E05B52">
        <w:rPr>
          <w:rFonts w:ascii="Times New Roman" w:eastAsia="宋体" w:hAnsi="Times New Roman" w:cs="Times New Roman"/>
          <w:sz w:val="24"/>
          <w:szCs w:val="24"/>
          <w:lang w:eastAsia="zh-CN"/>
        </w:rPr>
        <w:t xml:space="preserve"> Considering the fault tolerance ability of the model, if the uncertainty of the location of the crashed submersible is not constrained, the final success rate of search and rescue can still be close to 57%.</w:t>
      </w:r>
    </w:p>
    <w:p w14:paraId="001F9AE8" w14:textId="4CCDD53A" w:rsidR="00765CBE"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7436D0">
        <w:rPr>
          <w:rFonts w:ascii="Times New Roman" w:eastAsia="宋体" w:hAnsi="Times New Roman" w:cs="Times New Roman" w:hint="eastAsia"/>
          <w:b/>
          <w:bCs/>
          <w:sz w:val="32"/>
          <w:szCs w:val="32"/>
          <w:lang w:eastAsia="zh-CN"/>
        </w:rPr>
        <w:lastRenderedPageBreak/>
        <w:t>M</w:t>
      </w:r>
      <w:r w:rsidRPr="007436D0">
        <w:rPr>
          <w:rFonts w:ascii="Times New Roman" w:eastAsia="宋体" w:hAnsi="Times New Roman" w:cs="Times New Roman"/>
          <w:b/>
          <w:bCs/>
          <w:sz w:val="32"/>
          <w:szCs w:val="32"/>
          <w:lang w:eastAsia="zh-CN"/>
        </w:rPr>
        <w:t>odel Extrapolation</w:t>
      </w:r>
    </w:p>
    <w:p w14:paraId="2CFD1931" w14:textId="0F34FF45" w:rsidR="007436D0"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00423AFE" w:rsidRPr="00164D42">
        <w:rPr>
          <w:rFonts w:ascii="Times New Roman" w:eastAsia="宋体" w:hAnsi="Times New Roman" w:cs="Times New Roman"/>
          <w:b/>
          <w:bCs/>
          <w:sz w:val="28"/>
          <w:szCs w:val="28"/>
          <w:lang w:eastAsia="zh-CN"/>
        </w:rPr>
        <w:t>Re-discussion in Caribbean Sea</w:t>
      </w:r>
    </w:p>
    <w:p w14:paraId="0C5747C0" w14:textId="30F644C1" w:rsidR="00E36DAF" w:rsidRDefault="00423AFE" w:rsidP="00423AFE">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海洋深度</w:t>
      </w:r>
      <w:r w:rsidR="002A2848">
        <w:rPr>
          <w:rFonts w:ascii="Times New Roman" w:eastAsia="宋体" w:hAnsi="Times New Roman" w:cs="Times New Roman" w:hint="eastAsia"/>
          <w:sz w:val="24"/>
          <w:szCs w:val="24"/>
          <w:lang w:eastAsia="zh-CN"/>
        </w:rPr>
        <w:t xml:space="preserve"> </w:t>
      </w:r>
      <w:r w:rsidR="002A2848">
        <w:rPr>
          <w:rFonts w:ascii="Times New Roman" w:eastAsia="宋体" w:hAnsi="Times New Roman" w:cs="Times New Roman" w:hint="eastAsia"/>
          <w:sz w:val="24"/>
          <w:szCs w:val="24"/>
          <w:lang w:eastAsia="zh-CN"/>
        </w:rPr>
        <w:t>作比较</w:t>
      </w:r>
    </w:p>
    <w:p w14:paraId="1E2D7E8B" w14:textId="77777777" w:rsidR="0029683F" w:rsidRDefault="0029683F" w:rsidP="00423AFE">
      <w:pPr>
        <w:rPr>
          <w:rFonts w:ascii="Times New Roman" w:eastAsia="宋体" w:hAnsi="Times New Roman" w:cs="Times New Roman"/>
          <w:sz w:val="24"/>
          <w:szCs w:val="24"/>
          <w:lang w:eastAsia="zh-CN"/>
        </w:rPr>
      </w:pPr>
    </w:p>
    <w:p w14:paraId="501613C3" w14:textId="77777777" w:rsidR="0029683F" w:rsidRDefault="0029683F" w:rsidP="00423AFE">
      <w:pPr>
        <w:rPr>
          <w:rFonts w:ascii="Times New Roman" w:eastAsia="宋体" w:hAnsi="Times New Roman" w:cs="Times New Roman" w:hint="eastAsia"/>
          <w:sz w:val="24"/>
          <w:szCs w:val="24"/>
          <w:lang w:eastAsia="zh-CN"/>
        </w:rPr>
      </w:pPr>
    </w:p>
    <w:p w14:paraId="3D4451C1" w14:textId="27937ABA" w:rsidR="00E36DAF" w:rsidRDefault="00E36DAF" w:rsidP="00E36DAF">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inline distT="0" distB="0" distL="0" distR="0" wp14:anchorId="5FD7F395" wp14:editId="049CBA65">
            <wp:extent cx="4273175" cy="1981200"/>
            <wp:effectExtent l="0" t="0" r="0" b="0"/>
            <wp:docPr id="8279679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7963" name="图片 827967963"/>
                    <pic:cNvPicPr/>
                  </pic:nvPicPr>
                  <pic:blipFill rotWithShape="1">
                    <a:blip r:embed="rId195"/>
                    <a:srcRect l="8333" t="6304" r="7052" b="9822"/>
                    <a:stretch/>
                  </pic:blipFill>
                  <pic:spPr bwMode="auto">
                    <a:xfrm>
                      <a:off x="0" y="0"/>
                      <a:ext cx="4299478" cy="1993395"/>
                    </a:xfrm>
                    <a:prstGeom prst="rect">
                      <a:avLst/>
                    </a:prstGeom>
                    <a:ln>
                      <a:noFill/>
                    </a:ln>
                    <a:extLst>
                      <a:ext uri="{53640926-AAD7-44D8-BBD7-CCE9431645EC}">
                        <a14:shadowObscured xmlns:a14="http://schemas.microsoft.com/office/drawing/2010/main"/>
                      </a:ext>
                    </a:extLst>
                  </pic:spPr>
                </pic:pic>
              </a:graphicData>
            </a:graphic>
          </wp:inline>
        </w:drawing>
      </w:r>
    </w:p>
    <w:p w14:paraId="30F953DC" w14:textId="1CEC0B9D" w:rsidR="00E36DAF" w:rsidRDefault="00E36DAF" w:rsidP="00E36DAF">
      <w:pPr>
        <w:spacing w:afterLines="50" w:after="120"/>
        <w:jc w:val="center"/>
        <w:rPr>
          <w:rFonts w:ascii="Times New Roman" w:eastAsia="宋体" w:hAnsi="Times New Roman" w:cs="Times New Roman" w:hint="eastAsia"/>
          <w:sz w:val="24"/>
          <w:szCs w:val="24"/>
          <w:lang w:eastAsia="zh-CN"/>
        </w:rPr>
      </w:pPr>
      <w:r>
        <w:rPr>
          <w:rFonts w:ascii="Times New Roman" w:eastAsia="宋体" w:hAnsi="Times New Roman" w:cs="Times New Roman"/>
          <w:sz w:val="24"/>
          <w:szCs w:val="24"/>
          <w:lang w:eastAsia="zh-CN"/>
        </w:rPr>
        <w:t>Figure 20 Topographic Map of Caribbean Sea</w:t>
      </w:r>
    </w:p>
    <w:p w14:paraId="07CBF795" w14:textId="77777777" w:rsidR="00E36DAF" w:rsidRDefault="00E36DAF" w:rsidP="00423AFE">
      <w:pPr>
        <w:rPr>
          <w:rFonts w:ascii="Times New Roman" w:eastAsia="宋体" w:hAnsi="Times New Roman" w:cs="Times New Roman"/>
          <w:sz w:val="24"/>
          <w:szCs w:val="24"/>
          <w:lang w:eastAsia="zh-CN"/>
        </w:rPr>
      </w:pPr>
    </w:p>
    <w:p w14:paraId="00D8952F" w14:textId="2751382A" w:rsidR="0029683F" w:rsidRDefault="00423AFE"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加勒比海</w:t>
      </w:r>
      <w:r w:rsidRPr="002A2848">
        <w:rPr>
          <w:rFonts w:ascii="Times New Roman" w:eastAsia="宋体" w:hAnsi="Times New Roman" w:cs="Times New Roman" w:hint="eastAsia"/>
          <w:b/>
          <w:bCs/>
          <w:sz w:val="24"/>
          <w:szCs w:val="24"/>
          <w:lang w:eastAsia="zh-CN"/>
        </w:rPr>
        <w:t>环境更加恶劣</w:t>
      </w:r>
      <w:r>
        <w:rPr>
          <w:rFonts w:ascii="Times New Roman" w:eastAsia="宋体" w:hAnsi="Times New Roman" w:cs="Times New Roman" w:hint="eastAsia"/>
          <w:sz w:val="24"/>
          <w:szCs w:val="24"/>
          <w:lang w:eastAsia="zh-CN"/>
        </w:rPr>
        <w:t>，洋流速度</w:t>
      </w:r>
      <w:r w:rsidR="0029683F">
        <w:rPr>
          <w:rFonts w:ascii="Times New Roman" w:eastAsia="宋体" w:hAnsi="Times New Roman" w:cs="Times New Roman" w:hint="eastAsia"/>
          <w:sz w:val="24"/>
          <w:szCs w:val="24"/>
          <w:lang w:eastAsia="zh-CN"/>
        </w:rPr>
        <w:t>相对于爱奥尼亚海</w:t>
      </w:r>
      <w:r w:rsidR="0029683F" w:rsidRPr="002A2848">
        <w:rPr>
          <w:rFonts w:ascii="Times New Roman" w:eastAsia="宋体" w:hAnsi="Times New Roman" w:cs="Times New Roman" w:hint="eastAsia"/>
          <w:b/>
          <w:bCs/>
          <w:sz w:val="24"/>
          <w:szCs w:val="24"/>
          <w:lang w:eastAsia="zh-CN"/>
        </w:rPr>
        <w:t>较快</w:t>
      </w:r>
    </w:p>
    <w:p w14:paraId="55A9CB15" w14:textId="0742E682" w:rsidR="00423AFE"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所以，我们需要</w:t>
      </w:r>
      <w:r w:rsidRPr="002A2848">
        <w:rPr>
          <w:rFonts w:ascii="Times New Roman" w:eastAsia="宋体" w:hAnsi="Times New Roman" w:cs="Times New Roman" w:hint="eastAsia"/>
          <w:b/>
          <w:bCs/>
          <w:sz w:val="24"/>
          <w:szCs w:val="24"/>
          <w:lang w:eastAsia="zh-CN"/>
        </w:rPr>
        <w:t>对问题一中的</w:t>
      </w:r>
      <w:proofErr w:type="spellStart"/>
      <w:r w:rsidRPr="002A2848">
        <w:rPr>
          <w:rFonts w:ascii="Times New Roman" w:eastAsia="宋体" w:hAnsi="Times New Roman" w:cs="Times New Roman" w:hint="eastAsia"/>
          <w:b/>
          <w:bCs/>
          <w:sz w:val="24"/>
          <w:szCs w:val="24"/>
          <w:lang w:eastAsia="zh-CN"/>
        </w:rPr>
        <w:t>v</w:t>
      </w:r>
      <w:r w:rsidRPr="002A2848">
        <w:rPr>
          <w:rFonts w:ascii="Times New Roman" w:eastAsia="宋体" w:hAnsi="Times New Roman" w:cs="Times New Roman"/>
          <w:b/>
          <w:bCs/>
          <w:sz w:val="24"/>
          <w:szCs w:val="24"/>
          <w:lang w:eastAsia="zh-CN"/>
        </w:rPr>
        <w:t>_sea</w:t>
      </w:r>
      <w:proofErr w:type="spellEnd"/>
      <w:r w:rsidRPr="002A2848">
        <w:rPr>
          <w:rFonts w:ascii="Times New Roman" w:eastAsia="宋体" w:hAnsi="Times New Roman" w:cs="Times New Roman" w:hint="eastAsia"/>
          <w:b/>
          <w:bCs/>
          <w:sz w:val="24"/>
          <w:szCs w:val="24"/>
          <w:lang w:eastAsia="zh-CN"/>
        </w:rPr>
        <w:t>进行合适的修正</w:t>
      </w:r>
      <w:r>
        <w:rPr>
          <w:rFonts w:ascii="Times New Roman" w:eastAsia="宋体" w:hAnsi="Times New Roman" w:cs="Times New Roman" w:hint="eastAsia"/>
          <w:sz w:val="24"/>
          <w:szCs w:val="24"/>
          <w:lang w:eastAsia="zh-CN"/>
        </w:rPr>
        <w:t xml:space="preserve"> </w:t>
      </w:r>
    </w:p>
    <w:p w14:paraId="6ED5CD7D" w14:textId="77777777" w:rsidR="002A2848" w:rsidRDefault="002A2848" w:rsidP="00423AFE">
      <w:pPr>
        <w:rPr>
          <w:rFonts w:ascii="Times New Roman" w:eastAsia="宋体" w:hAnsi="Times New Roman" w:cs="Times New Roman" w:hint="eastAsia"/>
          <w:sz w:val="24"/>
          <w:szCs w:val="24"/>
          <w:lang w:eastAsia="zh-CN"/>
        </w:rPr>
      </w:pPr>
    </w:p>
    <w:p w14:paraId="306AFDFD" w14:textId="17DAE678" w:rsidR="00E36DAF"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分两种情况：</w:t>
      </w:r>
      <w:r w:rsidR="00E36DAF">
        <w:rPr>
          <w:rFonts w:ascii="Times New Roman" w:eastAsia="宋体" w:hAnsi="Times New Roman" w:cs="Times New Roman" w:hint="eastAsia"/>
          <w:sz w:val="24"/>
          <w:szCs w:val="24"/>
          <w:lang w:eastAsia="zh-CN"/>
        </w:rPr>
        <w:t>有约束、无约束各</w:t>
      </w:r>
      <w:r w:rsidR="00E36DAF">
        <w:rPr>
          <w:rFonts w:ascii="Times New Roman" w:eastAsia="宋体" w:hAnsi="Times New Roman" w:cs="Times New Roman" w:hint="eastAsia"/>
          <w:sz w:val="24"/>
          <w:szCs w:val="24"/>
          <w:lang w:eastAsia="zh-CN"/>
        </w:rPr>
        <w:t>500</w:t>
      </w:r>
      <w:r w:rsidR="00E36DAF">
        <w:rPr>
          <w:rFonts w:ascii="Times New Roman" w:eastAsia="宋体" w:hAnsi="Times New Roman" w:cs="Times New Roman" w:hint="eastAsia"/>
          <w:sz w:val="24"/>
          <w:szCs w:val="24"/>
          <w:lang w:eastAsia="zh-CN"/>
        </w:rPr>
        <w:t>条蒙特卡洛</w:t>
      </w:r>
    </w:p>
    <w:p w14:paraId="45248F86" w14:textId="26A2F407" w:rsidR="002A2848" w:rsidRDefault="00164D42" w:rsidP="00423AFE">
      <w:pPr>
        <w:rPr>
          <w:rFonts w:ascii="Times New Roman" w:eastAsia="宋体" w:hAnsi="Times New Roman" w:cs="Times New Roman" w:hint="eastAsia"/>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97664" behindDoc="0" locked="0" layoutInCell="1" allowOverlap="1" wp14:anchorId="06B138DB" wp14:editId="2B83A983">
            <wp:simplePos x="0" y="0"/>
            <wp:positionH relativeFrom="column">
              <wp:posOffset>2941320</wp:posOffset>
            </wp:positionH>
            <wp:positionV relativeFrom="paragraph">
              <wp:posOffset>247650</wp:posOffset>
            </wp:positionV>
            <wp:extent cx="2986961" cy="2001520"/>
            <wp:effectExtent l="0" t="0" r="4445" b="0"/>
            <wp:wrapTopAndBottom/>
            <wp:docPr id="1008936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6976" name="图片 1008936976"/>
                    <pic:cNvPicPr/>
                  </pic:nvPicPr>
                  <pic:blipFill>
                    <a:blip r:embed="rId196"/>
                    <a:stretch>
                      <a:fillRect/>
                    </a:stretch>
                  </pic:blipFill>
                  <pic:spPr>
                    <a:xfrm>
                      <a:off x="0" y="0"/>
                      <a:ext cx="2986961" cy="200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90496" behindDoc="0" locked="0" layoutInCell="1" allowOverlap="1" wp14:anchorId="74C903AF" wp14:editId="16613D91">
            <wp:simplePos x="0" y="0"/>
            <wp:positionH relativeFrom="column">
              <wp:posOffset>-50800</wp:posOffset>
            </wp:positionH>
            <wp:positionV relativeFrom="paragraph">
              <wp:posOffset>246380</wp:posOffset>
            </wp:positionV>
            <wp:extent cx="2951480" cy="2038918"/>
            <wp:effectExtent l="0" t="0" r="1270" b="0"/>
            <wp:wrapTopAndBottom/>
            <wp:docPr id="658140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064" name="图片 65814064"/>
                    <pic:cNvPicPr/>
                  </pic:nvPicPr>
                  <pic:blipFill>
                    <a:blip r:embed="rId197"/>
                    <a:stretch>
                      <a:fillRect/>
                    </a:stretch>
                  </pic:blipFill>
                  <pic:spPr>
                    <a:xfrm>
                      <a:off x="0" y="0"/>
                      <a:ext cx="2951480" cy="2038918"/>
                    </a:xfrm>
                    <a:prstGeom prst="rect">
                      <a:avLst/>
                    </a:prstGeom>
                  </pic:spPr>
                </pic:pic>
              </a:graphicData>
            </a:graphic>
            <wp14:sizeRelH relativeFrom="page">
              <wp14:pctWidth>0</wp14:pctWidth>
            </wp14:sizeRelH>
            <wp14:sizeRelV relativeFrom="page">
              <wp14:pctHeight>0</wp14:pctHeight>
            </wp14:sizeRelV>
          </wp:anchor>
        </w:drawing>
      </w:r>
      <w:r w:rsidR="00E36DAF">
        <w:rPr>
          <w:rFonts w:ascii="Times New Roman" w:eastAsia="宋体" w:hAnsi="Times New Roman" w:cs="Times New Roman" w:hint="eastAsia"/>
          <w:sz w:val="24"/>
          <w:szCs w:val="24"/>
          <w:lang w:eastAsia="zh-CN"/>
        </w:rPr>
        <w:t>两张图显示搜寻路径</w:t>
      </w:r>
    </w:p>
    <w:p w14:paraId="3E1F9B86" w14:textId="5303BF78" w:rsidR="00164D42" w:rsidRDefault="00164D42" w:rsidP="00164D42">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21 Path of AUV in different Situations</w:t>
      </w:r>
    </w:p>
    <w:p w14:paraId="1840E4CC" w14:textId="77777777" w:rsidR="00164D42" w:rsidRDefault="00164D42" w:rsidP="00423AFE">
      <w:pPr>
        <w:rPr>
          <w:rFonts w:ascii="Times New Roman" w:eastAsia="宋体" w:hAnsi="Times New Roman" w:cs="Times New Roman"/>
          <w:sz w:val="24"/>
          <w:szCs w:val="24"/>
          <w:lang w:eastAsia="zh-CN"/>
        </w:rPr>
      </w:pPr>
    </w:p>
    <w:p w14:paraId="428D7C4D" w14:textId="5D9E2D68" w:rsidR="00E36DAF" w:rsidRDefault="00E36DAF" w:rsidP="00423AFE">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一张图说明百分比</w:t>
      </w:r>
    </w:p>
    <w:p w14:paraId="650E6B73" w14:textId="7B8906F4" w:rsidR="00423AFE"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50</w:t>
      </w:r>
      <w:proofErr w:type="gramStart"/>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98.5</w:t>
      </w:r>
      <w:proofErr w:type="gramEnd"/>
      <w:r>
        <w:rPr>
          <w:rFonts w:ascii="Times New Roman" w:eastAsia="宋体" w:hAnsi="Times New Roman" w:cs="Times New Roman" w:hint="eastAsia"/>
          <w:sz w:val="24"/>
          <w:szCs w:val="24"/>
          <w:lang w:eastAsia="zh-CN"/>
        </w:rPr>
        <w:t>%</w:t>
      </w:r>
    </w:p>
    <w:p w14:paraId="3EF41DE6" w14:textId="5364449C" w:rsidR="00423AFE" w:rsidRDefault="00423AFE" w:rsidP="00423AFE">
      <w:pPr>
        <w:rPr>
          <w:rFonts w:ascii="Times New Roman" w:eastAsia="宋体" w:hAnsi="Times New Roman" w:cs="Times New Roman"/>
          <w:sz w:val="24"/>
          <w:szCs w:val="24"/>
          <w:lang w:eastAsia="zh-CN"/>
        </w:rPr>
      </w:pPr>
    </w:p>
    <w:p w14:paraId="49A5BA8A" w14:textId="5474F797" w:rsidR="00423AFE" w:rsidRPr="00423AFE" w:rsidRDefault="00423AFE" w:rsidP="00423AFE">
      <w:pPr>
        <w:rPr>
          <w:rFonts w:ascii="Times New Roman" w:eastAsia="宋体" w:hAnsi="Times New Roman" w:cs="Times New Roman" w:hint="eastAsia"/>
          <w:sz w:val="24"/>
          <w:szCs w:val="24"/>
          <w:lang w:eastAsia="zh-CN"/>
        </w:rPr>
      </w:pPr>
    </w:p>
    <w:p w14:paraId="509B3DCC" w14:textId="66424301" w:rsidR="00423AFE"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Multi-subm</w:t>
      </w:r>
      <w:r w:rsidRPr="00164D42">
        <w:rPr>
          <w:rFonts w:ascii="Times New Roman" w:eastAsia="宋体" w:hAnsi="Times New Roman" w:cs="Times New Roman"/>
          <w:b/>
          <w:bCs/>
          <w:sz w:val="28"/>
          <w:szCs w:val="28"/>
          <w:lang w:eastAsia="zh-CN"/>
        </w:rPr>
        <w:t>ersible</w:t>
      </w:r>
      <w:r w:rsidRPr="00164D42">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J</w:t>
      </w:r>
      <w:r w:rsidRPr="00164D42">
        <w:rPr>
          <w:rFonts w:ascii="Times New Roman" w:eastAsia="宋体" w:hAnsi="Times New Roman" w:cs="Times New Roman"/>
          <w:b/>
          <w:bCs/>
          <w:sz w:val="28"/>
          <w:szCs w:val="28"/>
          <w:lang w:eastAsia="zh-CN"/>
        </w:rPr>
        <w:t xml:space="preserve">oint </w:t>
      </w:r>
      <w:r w:rsidRPr="00164D42">
        <w:rPr>
          <w:rFonts w:ascii="Times New Roman" w:eastAsia="宋体" w:hAnsi="Times New Roman" w:cs="Times New Roman"/>
          <w:b/>
          <w:bCs/>
          <w:sz w:val="28"/>
          <w:szCs w:val="28"/>
          <w:lang w:eastAsia="zh-CN"/>
        </w:rPr>
        <w:t>S</w:t>
      </w:r>
      <w:r w:rsidRPr="00164D42">
        <w:rPr>
          <w:rFonts w:ascii="Times New Roman" w:eastAsia="宋体" w:hAnsi="Times New Roman" w:cs="Times New Roman"/>
          <w:b/>
          <w:bCs/>
          <w:sz w:val="28"/>
          <w:szCs w:val="28"/>
          <w:lang w:eastAsia="zh-CN"/>
        </w:rPr>
        <w:t>earch</w:t>
      </w:r>
      <w:r w:rsidRPr="00164D42">
        <w:rPr>
          <w:rFonts w:ascii="Times New Roman" w:eastAsia="宋体" w:hAnsi="Times New Roman" w:cs="Times New Roman"/>
          <w:b/>
          <w:bCs/>
          <w:sz w:val="28"/>
          <w:szCs w:val="28"/>
          <w:lang w:eastAsia="zh-CN"/>
        </w:rPr>
        <w:t>ing</w:t>
      </w:r>
    </w:p>
    <w:p w14:paraId="7D660C96" w14:textId="77777777" w:rsidR="00164D42" w:rsidRPr="00164D42" w:rsidRDefault="00164D42" w:rsidP="00164D42">
      <w:pPr>
        <w:rPr>
          <w:rFonts w:ascii="Times New Roman" w:eastAsia="宋体" w:hAnsi="Times New Roman" w:cs="Times New Roman" w:hint="eastAsia"/>
          <w:sz w:val="24"/>
          <w:szCs w:val="24"/>
          <w:lang w:eastAsia="zh-CN"/>
        </w:rPr>
      </w:pPr>
    </w:p>
    <w:p w14:paraId="118EC8EF" w14:textId="23684CE6" w:rsidR="007436D0"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24"/>
          <w:szCs w:val="24"/>
          <w:lang w:eastAsia="zh-CN"/>
        </w:rPr>
      </w:pPr>
      <w:r w:rsidRPr="007436D0">
        <w:rPr>
          <w:rFonts w:ascii="Times New Roman" w:eastAsia="宋体" w:hAnsi="Times New Roman" w:cs="Times New Roman" w:hint="eastAsia"/>
          <w:b/>
          <w:bCs/>
          <w:sz w:val="32"/>
          <w:szCs w:val="32"/>
          <w:lang w:eastAsia="zh-CN"/>
        </w:rPr>
        <w:t>S</w:t>
      </w:r>
      <w:r w:rsidRPr="007436D0">
        <w:rPr>
          <w:rFonts w:ascii="Times New Roman" w:eastAsia="宋体" w:hAnsi="Times New Roman" w:cs="Times New Roman"/>
          <w:b/>
          <w:bCs/>
          <w:sz w:val="32"/>
          <w:szCs w:val="32"/>
          <w:lang w:eastAsia="zh-CN"/>
        </w:rPr>
        <w:t>ensitivity Analysis</w:t>
      </w:r>
    </w:p>
    <w:p w14:paraId="11BDA741" w14:textId="77777777" w:rsidR="007436D0" w:rsidRDefault="007436D0" w:rsidP="007436D0">
      <w:pPr>
        <w:rPr>
          <w:rFonts w:ascii="Times New Roman" w:eastAsia="宋体" w:hAnsi="Times New Roman" w:cs="Times New Roman"/>
          <w:sz w:val="24"/>
          <w:szCs w:val="24"/>
          <w:lang w:eastAsia="zh-CN"/>
        </w:rPr>
      </w:pPr>
    </w:p>
    <w:p w14:paraId="7AB457F9" w14:textId="77777777" w:rsidR="007436D0" w:rsidRPr="007436D0" w:rsidRDefault="007436D0" w:rsidP="007436D0">
      <w:pPr>
        <w:rPr>
          <w:rFonts w:ascii="Times New Roman" w:eastAsia="宋体" w:hAnsi="Times New Roman" w:cs="Times New Roman" w:hint="eastAsia"/>
          <w:sz w:val="24"/>
          <w:szCs w:val="24"/>
          <w:lang w:eastAsia="zh-CN"/>
        </w:rPr>
      </w:pPr>
    </w:p>
    <w:p w14:paraId="019455E7" w14:textId="77777777" w:rsidR="007436D0" w:rsidRDefault="007436D0"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252A24">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DBEAA" w14:textId="77777777" w:rsidR="00252A24" w:rsidRDefault="00252A24" w:rsidP="00E85789">
      <w:r>
        <w:separator/>
      </w:r>
    </w:p>
  </w:endnote>
  <w:endnote w:type="continuationSeparator" w:id="0">
    <w:p w14:paraId="5AB3CFDB" w14:textId="77777777" w:rsidR="00252A24" w:rsidRDefault="00252A24"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F8081" w14:textId="77777777" w:rsidR="00252A24" w:rsidRDefault="00252A24" w:rsidP="00E85789">
      <w:r>
        <w:separator/>
      </w:r>
    </w:p>
  </w:footnote>
  <w:footnote w:type="continuationSeparator" w:id="0">
    <w:p w14:paraId="5ED230C4" w14:textId="77777777" w:rsidR="00252A24" w:rsidRDefault="00252A24"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BBA4019E"/>
    <w:lvl w:ilvl="0">
      <w:start w:val="1"/>
      <w:numFmt w:val="decimal"/>
      <w:lvlText w:val="%1"/>
      <w:lvlJc w:val="left"/>
      <w:pPr>
        <w:ind w:left="440" w:hanging="440"/>
      </w:pPr>
      <w:rPr>
        <w:rFonts w:hint="eastAsia"/>
        <w:sz w:val="32"/>
        <w:szCs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328302A"/>
    <w:multiLevelType w:val="hybridMultilevel"/>
    <w:tmpl w:val="CAEEA1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10"/>
  </w:num>
  <w:num w:numId="3" w16cid:durableId="1745760826">
    <w:abstractNumId w:val="3"/>
  </w:num>
  <w:num w:numId="4" w16cid:durableId="1105461629">
    <w:abstractNumId w:val="8"/>
  </w:num>
  <w:num w:numId="5" w16cid:durableId="860900347">
    <w:abstractNumId w:val="2"/>
  </w:num>
  <w:num w:numId="6" w16cid:durableId="908610274">
    <w:abstractNumId w:val="12"/>
  </w:num>
  <w:num w:numId="7" w16cid:durableId="1583642813">
    <w:abstractNumId w:val="4"/>
  </w:num>
  <w:num w:numId="8" w16cid:durableId="1124427120">
    <w:abstractNumId w:val="7"/>
  </w:num>
  <w:num w:numId="9" w16cid:durableId="16080520">
    <w:abstractNumId w:val="9"/>
  </w:num>
  <w:num w:numId="10" w16cid:durableId="576868021">
    <w:abstractNumId w:val="6"/>
  </w:num>
  <w:num w:numId="11" w16cid:durableId="1067724385">
    <w:abstractNumId w:val="11"/>
  </w:num>
  <w:num w:numId="12" w16cid:durableId="1361052024">
    <w:abstractNumId w:val="1"/>
  </w:num>
  <w:num w:numId="13" w16cid:durableId="3865341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23B08"/>
    <w:rsid w:val="0005627A"/>
    <w:rsid w:val="000605E5"/>
    <w:rsid w:val="00086697"/>
    <w:rsid w:val="00093A8E"/>
    <w:rsid w:val="0009763B"/>
    <w:rsid w:val="000A01B8"/>
    <w:rsid w:val="000A4307"/>
    <w:rsid w:val="000A5BFE"/>
    <w:rsid w:val="000B20A0"/>
    <w:rsid w:val="000C1E72"/>
    <w:rsid w:val="00107AA9"/>
    <w:rsid w:val="00112DE0"/>
    <w:rsid w:val="0012564A"/>
    <w:rsid w:val="00146177"/>
    <w:rsid w:val="00157DA6"/>
    <w:rsid w:val="00160667"/>
    <w:rsid w:val="00164D42"/>
    <w:rsid w:val="00173E0E"/>
    <w:rsid w:val="001772ED"/>
    <w:rsid w:val="001773B3"/>
    <w:rsid w:val="001C6F40"/>
    <w:rsid w:val="001D7FD8"/>
    <w:rsid w:val="001E1368"/>
    <w:rsid w:val="001E4E1B"/>
    <w:rsid w:val="001F1F39"/>
    <w:rsid w:val="001F5023"/>
    <w:rsid w:val="002204B5"/>
    <w:rsid w:val="00252A24"/>
    <w:rsid w:val="00264E8A"/>
    <w:rsid w:val="0027345E"/>
    <w:rsid w:val="00274E25"/>
    <w:rsid w:val="00281E3E"/>
    <w:rsid w:val="0028281A"/>
    <w:rsid w:val="0028488D"/>
    <w:rsid w:val="0029683F"/>
    <w:rsid w:val="002A2848"/>
    <w:rsid w:val="002A31E6"/>
    <w:rsid w:val="002B0C05"/>
    <w:rsid w:val="002B3F92"/>
    <w:rsid w:val="002D388F"/>
    <w:rsid w:val="003023FE"/>
    <w:rsid w:val="0031488F"/>
    <w:rsid w:val="00317C04"/>
    <w:rsid w:val="00344247"/>
    <w:rsid w:val="00350F3F"/>
    <w:rsid w:val="00355645"/>
    <w:rsid w:val="003573BE"/>
    <w:rsid w:val="003601D6"/>
    <w:rsid w:val="0036641F"/>
    <w:rsid w:val="003A2075"/>
    <w:rsid w:val="003C4233"/>
    <w:rsid w:val="003C64C1"/>
    <w:rsid w:val="00400A3E"/>
    <w:rsid w:val="00413860"/>
    <w:rsid w:val="00423AFE"/>
    <w:rsid w:val="004324EA"/>
    <w:rsid w:val="00441105"/>
    <w:rsid w:val="00442821"/>
    <w:rsid w:val="004567AE"/>
    <w:rsid w:val="00456822"/>
    <w:rsid w:val="004A4CF6"/>
    <w:rsid w:val="004A4E62"/>
    <w:rsid w:val="004A5937"/>
    <w:rsid w:val="004B3482"/>
    <w:rsid w:val="004B5486"/>
    <w:rsid w:val="004C14E0"/>
    <w:rsid w:val="004C3F19"/>
    <w:rsid w:val="004F29D1"/>
    <w:rsid w:val="004F653F"/>
    <w:rsid w:val="005301B5"/>
    <w:rsid w:val="0053199C"/>
    <w:rsid w:val="005405D0"/>
    <w:rsid w:val="00560487"/>
    <w:rsid w:val="00581E4D"/>
    <w:rsid w:val="0058391E"/>
    <w:rsid w:val="005A7E46"/>
    <w:rsid w:val="005C58B2"/>
    <w:rsid w:val="005F4D82"/>
    <w:rsid w:val="00626EF5"/>
    <w:rsid w:val="00660537"/>
    <w:rsid w:val="00685325"/>
    <w:rsid w:val="0069037F"/>
    <w:rsid w:val="006C667E"/>
    <w:rsid w:val="006E65D5"/>
    <w:rsid w:val="00720F91"/>
    <w:rsid w:val="007252ED"/>
    <w:rsid w:val="0073754A"/>
    <w:rsid w:val="00742A29"/>
    <w:rsid w:val="007436D0"/>
    <w:rsid w:val="0075583C"/>
    <w:rsid w:val="00757545"/>
    <w:rsid w:val="00761901"/>
    <w:rsid w:val="00765CBE"/>
    <w:rsid w:val="007940C5"/>
    <w:rsid w:val="007A0116"/>
    <w:rsid w:val="007C5161"/>
    <w:rsid w:val="007D7A27"/>
    <w:rsid w:val="007E1884"/>
    <w:rsid w:val="007E5BA5"/>
    <w:rsid w:val="007F065B"/>
    <w:rsid w:val="00862D9A"/>
    <w:rsid w:val="008A09F6"/>
    <w:rsid w:val="008A7CE8"/>
    <w:rsid w:val="008B11FF"/>
    <w:rsid w:val="008D3774"/>
    <w:rsid w:val="008E36DD"/>
    <w:rsid w:val="00927195"/>
    <w:rsid w:val="00930505"/>
    <w:rsid w:val="00932485"/>
    <w:rsid w:val="0093399C"/>
    <w:rsid w:val="009352E2"/>
    <w:rsid w:val="00952428"/>
    <w:rsid w:val="00971DAE"/>
    <w:rsid w:val="00975565"/>
    <w:rsid w:val="00992349"/>
    <w:rsid w:val="009B5D43"/>
    <w:rsid w:val="009D6085"/>
    <w:rsid w:val="009E25F9"/>
    <w:rsid w:val="009E3B6D"/>
    <w:rsid w:val="00A069D6"/>
    <w:rsid w:val="00A23E1F"/>
    <w:rsid w:val="00A50E67"/>
    <w:rsid w:val="00A5247B"/>
    <w:rsid w:val="00A92E8D"/>
    <w:rsid w:val="00A936D8"/>
    <w:rsid w:val="00A94C82"/>
    <w:rsid w:val="00A971E5"/>
    <w:rsid w:val="00AA34E5"/>
    <w:rsid w:val="00AB31AF"/>
    <w:rsid w:val="00B23F38"/>
    <w:rsid w:val="00B40AAD"/>
    <w:rsid w:val="00B47C74"/>
    <w:rsid w:val="00B52898"/>
    <w:rsid w:val="00B8566C"/>
    <w:rsid w:val="00B905E7"/>
    <w:rsid w:val="00B950EE"/>
    <w:rsid w:val="00BB6F70"/>
    <w:rsid w:val="00BC696A"/>
    <w:rsid w:val="00BD0F09"/>
    <w:rsid w:val="00BF21B3"/>
    <w:rsid w:val="00BF567C"/>
    <w:rsid w:val="00BF6447"/>
    <w:rsid w:val="00C30009"/>
    <w:rsid w:val="00C457C1"/>
    <w:rsid w:val="00C5368C"/>
    <w:rsid w:val="00C812A6"/>
    <w:rsid w:val="00C967E1"/>
    <w:rsid w:val="00CC6DCF"/>
    <w:rsid w:val="00CE1C5D"/>
    <w:rsid w:val="00CF369F"/>
    <w:rsid w:val="00CF3AF2"/>
    <w:rsid w:val="00D13BE1"/>
    <w:rsid w:val="00D43838"/>
    <w:rsid w:val="00D51740"/>
    <w:rsid w:val="00DB59BB"/>
    <w:rsid w:val="00DC5FE7"/>
    <w:rsid w:val="00DD4993"/>
    <w:rsid w:val="00DF0C27"/>
    <w:rsid w:val="00E334D9"/>
    <w:rsid w:val="00E33954"/>
    <w:rsid w:val="00E352F2"/>
    <w:rsid w:val="00E35CB1"/>
    <w:rsid w:val="00E36DAF"/>
    <w:rsid w:val="00E82498"/>
    <w:rsid w:val="00E85789"/>
    <w:rsid w:val="00E91292"/>
    <w:rsid w:val="00EA201B"/>
    <w:rsid w:val="00ED1DBB"/>
    <w:rsid w:val="00EF2A88"/>
    <w:rsid w:val="00EF32C6"/>
    <w:rsid w:val="00F53AD8"/>
    <w:rsid w:val="00F5657E"/>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 w:type="character" w:customStyle="1" w:styleId="fontstyle01">
    <w:name w:val="fontstyle01"/>
    <w:basedOn w:val="a0"/>
    <w:rsid w:val="0041386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4.bin"/><Relationship Id="rId138" Type="http://schemas.openxmlformats.org/officeDocument/2006/relationships/oleObject" Target="embeddings/oleObject57.bin"/><Relationship Id="rId159" Type="http://schemas.openxmlformats.org/officeDocument/2006/relationships/oleObject" Target="embeddings/oleObject66.bin"/><Relationship Id="rId170" Type="http://schemas.openxmlformats.org/officeDocument/2006/relationships/image" Target="media/image91.wmf"/><Relationship Id="rId191" Type="http://schemas.openxmlformats.org/officeDocument/2006/relationships/oleObject" Target="embeddings/oleObject81.bin"/><Relationship Id="rId107" Type="http://schemas.openxmlformats.org/officeDocument/2006/relationships/oleObject" Target="embeddings/oleObject45.bin"/><Relationship Id="rId11" Type="http://schemas.openxmlformats.org/officeDocument/2006/relationships/image" Target="media/image2.wmf"/><Relationship Id="rId32" Type="http://schemas.openxmlformats.org/officeDocument/2006/relationships/oleObject" Target="embeddings/oleObject12.bin"/><Relationship Id="rId53" Type="http://schemas.openxmlformats.org/officeDocument/2006/relationships/image" Target="media/image24.jpg"/><Relationship Id="rId74" Type="http://schemas.openxmlformats.org/officeDocument/2006/relationships/oleObject" Target="embeddings/oleObject31.bin"/><Relationship Id="rId128" Type="http://schemas.openxmlformats.org/officeDocument/2006/relationships/image" Target="media/image69.wmf"/><Relationship Id="rId149" Type="http://schemas.openxmlformats.org/officeDocument/2006/relationships/oleObject" Target="embeddings/oleObject62.bin"/><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6.wmf"/><Relationship Id="rId181" Type="http://schemas.openxmlformats.org/officeDocument/2006/relationships/oleObject" Target="embeddings/oleObject77.bin"/><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image" Target="media/image64.wmf"/><Relationship Id="rId139" Type="http://schemas.openxmlformats.org/officeDocument/2006/relationships/image" Target="media/image74.jpg"/><Relationship Id="rId85" Type="http://schemas.openxmlformats.org/officeDocument/2006/relationships/image" Target="media/image43.png"/><Relationship Id="rId150" Type="http://schemas.openxmlformats.org/officeDocument/2006/relationships/image" Target="media/image80.wmf"/><Relationship Id="rId171" Type="http://schemas.openxmlformats.org/officeDocument/2006/relationships/oleObject" Target="embeddings/oleObject72.bin"/><Relationship Id="rId192" Type="http://schemas.openxmlformats.org/officeDocument/2006/relationships/image" Target="media/image103.png"/><Relationship Id="rId12" Type="http://schemas.openxmlformats.org/officeDocument/2006/relationships/oleObject" Target="embeddings/oleObject2.bin"/><Relationship Id="rId33" Type="http://schemas.openxmlformats.org/officeDocument/2006/relationships/image" Target="media/image13.wmf"/><Relationship Id="rId108" Type="http://schemas.openxmlformats.org/officeDocument/2006/relationships/image" Target="media/image55.wmf"/><Relationship Id="rId129" Type="http://schemas.openxmlformats.org/officeDocument/2006/relationships/oleObject" Target="embeddings/oleObject52.bin"/><Relationship Id="rId54" Type="http://schemas.openxmlformats.org/officeDocument/2006/relationships/image" Target="media/image25.jpg"/><Relationship Id="rId75" Type="http://schemas.openxmlformats.org/officeDocument/2006/relationships/image" Target="media/image36.wmf"/><Relationship Id="rId96" Type="http://schemas.openxmlformats.org/officeDocument/2006/relationships/oleObject" Target="embeddings/oleObject40.bin"/><Relationship Id="rId140" Type="http://schemas.openxmlformats.org/officeDocument/2006/relationships/image" Target="media/image75.wmf"/><Relationship Id="rId161" Type="http://schemas.openxmlformats.org/officeDocument/2006/relationships/oleObject" Target="embeddings/oleObject67.bin"/><Relationship Id="rId182" Type="http://schemas.openxmlformats.org/officeDocument/2006/relationships/image" Target="media/image97.wmf"/><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oleObject" Target="embeddings/oleObject47.bin"/><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image" Target="media/image44.wmf"/><Relationship Id="rId130" Type="http://schemas.openxmlformats.org/officeDocument/2006/relationships/oleObject" Target="embeddings/oleObject53.bin"/><Relationship Id="rId151" Type="http://schemas.openxmlformats.org/officeDocument/2006/relationships/oleObject" Target="embeddings/oleObject63.bin"/><Relationship Id="rId172" Type="http://schemas.openxmlformats.org/officeDocument/2006/relationships/image" Target="media/image92.wmf"/><Relationship Id="rId193" Type="http://schemas.openxmlformats.org/officeDocument/2006/relationships/image" Target="media/image104.png"/><Relationship Id="rId13" Type="http://schemas.openxmlformats.org/officeDocument/2006/relationships/image" Target="media/image3.wmf"/><Relationship Id="rId109" Type="http://schemas.openxmlformats.org/officeDocument/2006/relationships/oleObject" Target="embeddings/oleObject46.bin"/><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image" Target="media/image49.wmf"/><Relationship Id="rId120" Type="http://schemas.openxmlformats.org/officeDocument/2006/relationships/image" Target="media/image65.wmf"/><Relationship Id="rId141" Type="http://schemas.openxmlformats.org/officeDocument/2006/relationships/oleObject" Target="embeddings/oleObject58.bin"/><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oleObject" Target="embeddings/oleObject38.bin"/><Relationship Id="rId162" Type="http://schemas.openxmlformats.org/officeDocument/2006/relationships/image" Target="media/image87.wmf"/><Relationship Id="rId183" Type="http://schemas.openxmlformats.org/officeDocument/2006/relationships/oleObject" Target="embeddings/oleObject78.bin"/><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5.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oleObject" Target="embeddings/oleObject35.bin"/><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0.wmf"/><Relationship Id="rId136" Type="http://schemas.openxmlformats.org/officeDocument/2006/relationships/oleObject" Target="embeddings/oleObject56.bin"/><Relationship Id="rId157" Type="http://schemas.openxmlformats.org/officeDocument/2006/relationships/oleObject" Target="embeddings/oleObject65.bin"/><Relationship Id="rId178" Type="http://schemas.openxmlformats.org/officeDocument/2006/relationships/image" Target="media/image95.wmf"/><Relationship Id="rId61" Type="http://schemas.openxmlformats.org/officeDocument/2006/relationships/image" Target="media/image29.wmf"/><Relationship Id="rId82" Type="http://schemas.openxmlformats.org/officeDocument/2006/relationships/image" Target="media/image41.png"/><Relationship Id="rId152" Type="http://schemas.openxmlformats.org/officeDocument/2006/relationships/image" Target="media/image81.png"/><Relationship Id="rId173" Type="http://schemas.openxmlformats.org/officeDocument/2006/relationships/oleObject" Target="embeddings/oleObject73.bin"/><Relationship Id="rId194" Type="http://schemas.openxmlformats.org/officeDocument/2006/relationships/image" Target="media/image105.png"/><Relationship Id="rId199" Type="http://schemas.openxmlformats.org/officeDocument/2006/relationships/glossaryDocument" Target="glossary/document.xml"/><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jpg"/><Relationship Id="rId56" Type="http://schemas.openxmlformats.org/officeDocument/2006/relationships/oleObject" Target="embeddings/oleObject22.bin"/><Relationship Id="rId77" Type="http://schemas.openxmlformats.org/officeDocument/2006/relationships/image" Target="media/image37.wmf"/><Relationship Id="rId100" Type="http://schemas.openxmlformats.org/officeDocument/2006/relationships/oleObject" Target="embeddings/oleObject42.bin"/><Relationship Id="rId105" Type="http://schemas.openxmlformats.org/officeDocument/2006/relationships/image" Target="media/image53.png"/><Relationship Id="rId126" Type="http://schemas.openxmlformats.org/officeDocument/2006/relationships/image" Target="media/image68.wmf"/><Relationship Id="rId147" Type="http://schemas.openxmlformats.org/officeDocument/2006/relationships/oleObject" Target="embeddings/oleObject61.bin"/><Relationship Id="rId168" Type="http://schemas.openxmlformats.org/officeDocument/2006/relationships/image" Target="media/image90.w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7.wmf"/><Relationship Id="rId98" Type="http://schemas.openxmlformats.org/officeDocument/2006/relationships/oleObject" Target="embeddings/oleObject41.bin"/><Relationship Id="rId121" Type="http://schemas.openxmlformats.org/officeDocument/2006/relationships/oleObject" Target="embeddings/oleObject48.bin"/><Relationship Id="rId142" Type="http://schemas.openxmlformats.org/officeDocument/2006/relationships/image" Target="media/image76.wmf"/><Relationship Id="rId163" Type="http://schemas.openxmlformats.org/officeDocument/2006/relationships/oleObject" Target="embeddings/oleObject68.bin"/><Relationship Id="rId184" Type="http://schemas.openxmlformats.org/officeDocument/2006/relationships/image" Target="media/image98.png"/><Relationship Id="rId189" Type="http://schemas.openxmlformats.org/officeDocument/2006/relationships/oleObject" Target="embeddings/oleObject80.bin"/><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2.wmf"/><Relationship Id="rId116" Type="http://schemas.openxmlformats.org/officeDocument/2006/relationships/image" Target="media/image62.jpg"/><Relationship Id="rId137" Type="http://schemas.openxmlformats.org/officeDocument/2006/relationships/image" Target="media/image73.wmf"/><Relationship Id="rId158" Type="http://schemas.openxmlformats.org/officeDocument/2006/relationships/image" Target="media/image85.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42.wmf"/><Relationship Id="rId88" Type="http://schemas.openxmlformats.org/officeDocument/2006/relationships/image" Target="media/image45.wmf"/><Relationship Id="rId111" Type="http://schemas.openxmlformats.org/officeDocument/2006/relationships/image" Target="media/image57.png"/><Relationship Id="rId132" Type="http://schemas.openxmlformats.org/officeDocument/2006/relationships/oleObject" Target="embeddings/oleObject54.bin"/><Relationship Id="rId153" Type="http://schemas.openxmlformats.org/officeDocument/2006/relationships/image" Target="media/image82.png"/><Relationship Id="rId174" Type="http://schemas.openxmlformats.org/officeDocument/2006/relationships/image" Target="media/image93.wmf"/><Relationship Id="rId179" Type="http://schemas.openxmlformats.org/officeDocument/2006/relationships/oleObject" Target="embeddings/oleObject76.bin"/><Relationship Id="rId195" Type="http://schemas.openxmlformats.org/officeDocument/2006/relationships/image" Target="media/image106.png"/><Relationship Id="rId190" Type="http://schemas.openxmlformats.org/officeDocument/2006/relationships/image" Target="media/image102.wmf"/><Relationship Id="rId15" Type="http://schemas.openxmlformats.org/officeDocument/2006/relationships/image" Target="media/image4.wmf"/><Relationship Id="rId36" Type="http://schemas.openxmlformats.org/officeDocument/2006/relationships/image" Target="media/image15.png"/><Relationship Id="rId57" Type="http://schemas.openxmlformats.org/officeDocument/2006/relationships/image" Target="media/image27.wmf"/><Relationship Id="rId106" Type="http://schemas.openxmlformats.org/officeDocument/2006/relationships/image" Target="media/image54.wmf"/><Relationship Id="rId127" Type="http://schemas.openxmlformats.org/officeDocument/2006/relationships/oleObject" Target="embeddings/oleObject51.bin"/><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3.bin"/><Relationship Id="rId94" Type="http://schemas.openxmlformats.org/officeDocument/2006/relationships/oleObject" Target="embeddings/oleObject39.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image" Target="media/image66.wmf"/><Relationship Id="rId143" Type="http://schemas.openxmlformats.org/officeDocument/2006/relationships/oleObject" Target="embeddings/oleObject59.bin"/><Relationship Id="rId148" Type="http://schemas.openxmlformats.org/officeDocument/2006/relationships/image" Target="media/image79.wmf"/><Relationship Id="rId164" Type="http://schemas.openxmlformats.org/officeDocument/2006/relationships/image" Target="media/image88.wmf"/><Relationship Id="rId169" Type="http://schemas.openxmlformats.org/officeDocument/2006/relationships/oleObject" Target="embeddings/oleObject71.bin"/><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96.wmf"/><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oleObject" Target="embeddings/oleObject36.bin"/><Relationship Id="rId112" Type="http://schemas.openxmlformats.org/officeDocument/2006/relationships/image" Target="media/image58.png"/><Relationship Id="rId133" Type="http://schemas.openxmlformats.org/officeDocument/2006/relationships/image" Target="media/image71.wmf"/><Relationship Id="rId154" Type="http://schemas.openxmlformats.org/officeDocument/2006/relationships/image" Target="media/image83.jpg"/><Relationship Id="rId175" Type="http://schemas.openxmlformats.org/officeDocument/2006/relationships/oleObject" Target="embeddings/oleObject74.bin"/><Relationship Id="rId196" Type="http://schemas.openxmlformats.org/officeDocument/2006/relationships/image" Target="media/image107.png"/><Relationship Id="rId200" Type="http://schemas.openxmlformats.org/officeDocument/2006/relationships/theme" Target="theme/theme1.xml"/><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oleObject" Target="embeddings/oleObject23.bin"/><Relationship Id="rId79" Type="http://schemas.openxmlformats.org/officeDocument/2006/relationships/image" Target="media/image38.png"/><Relationship Id="rId102" Type="http://schemas.openxmlformats.org/officeDocument/2006/relationships/oleObject" Target="embeddings/oleObject43.bin"/><Relationship Id="rId123" Type="http://schemas.openxmlformats.org/officeDocument/2006/relationships/oleObject" Target="embeddings/oleObject49.bin"/><Relationship Id="rId144" Type="http://schemas.openxmlformats.org/officeDocument/2006/relationships/image" Target="media/image77.wmf"/><Relationship Id="rId90" Type="http://schemas.openxmlformats.org/officeDocument/2006/relationships/image" Target="media/image46.wmf"/><Relationship Id="rId165" Type="http://schemas.openxmlformats.org/officeDocument/2006/relationships/oleObject" Target="embeddings/oleObject69.bin"/><Relationship Id="rId186" Type="http://schemas.openxmlformats.org/officeDocument/2006/relationships/image" Target="media/image100.wmf"/><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image" Target="media/image59.png"/><Relationship Id="rId134" Type="http://schemas.openxmlformats.org/officeDocument/2006/relationships/oleObject" Target="embeddings/oleObject55.bin"/><Relationship Id="rId80" Type="http://schemas.openxmlformats.org/officeDocument/2006/relationships/image" Target="media/image39.png"/><Relationship Id="rId155" Type="http://schemas.openxmlformats.org/officeDocument/2006/relationships/oleObject" Target="embeddings/oleObject64.bin"/><Relationship Id="rId176" Type="http://schemas.openxmlformats.org/officeDocument/2006/relationships/image" Target="media/image94.wmf"/><Relationship Id="rId197" Type="http://schemas.openxmlformats.org/officeDocument/2006/relationships/image" Target="media/image108.png"/><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image" Target="media/image52.wmf"/><Relationship Id="rId124" Type="http://schemas.openxmlformats.org/officeDocument/2006/relationships/image" Target="media/image67.wmf"/><Relationship Id="rId70" Type="http://schemas.openxmlformats.org/officeDocument/2006/relationships/oleObject" Target="embeddings/oleObject29.bin"/><Relationship Id="rId91" Type="http://schemas.openxmlformats.org/officeDocument/2006/relationships/oleObject" Target="embeddings/oleObject37.bin"/><Relationship Id="rId145" Type="http://schemas.openxmlformats.org/officeDocument/2006/relationships/oleObject" Target="embeddings/oleObject60.bin"/><Relationship Id="rId166" Type="http://schemas.openxmlformats.org/officeDocument/2006/relationships/image" Target="media/image89.wmf"/><Relationship Id="rId187" Type="http://schemas.openxmlformats.org/officeDocument/2006/relationships/oleObject" Target="embeddings/oleObject79.bin"/><Relationship Id="rId1" Type="http://schemas.openxmlformats.org/officeDocument/2006/relationships/customXml" Target="../customXml/item1.xml"/><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60.png"/><Relationship Id="rId60" Type="http://schemas.openxmlformats.org/officeDocument/2006/relationships/oleObject" Target="embeddings/oleObject24.bin"/><Relationship Id="rId81" Type="http://schemas.openxmlformats.org/officeDocument/2006/relationships/image" Target="media/image40.png"/><Relationship Id="rId135" Type="http://schemas.openxmlformats.org/officeDocument/2006/relationships/image" Target="media/image72.wmf"/><Relationship Id="rId156" Type="http://schemas.openxmlformats.org/officeDocument/2006/relationships/image" Target="media/image84.wmf"/><Relationship Id="rId177" Type="http://schemas.openxmlformats.org/officeDocument/2006/relationships/oleObject" Target="embeddings/oleObject75.bin"/><Relationship Id="rId198" Type="http://schemas.openxmlformats.org/officeDocument/2006/relationships/fontTable" Target="fontTable.xml"/><Relationship Id="rId18" Type="http://schemas.openxmlformats.org/officeDocument/2006/relationships/oleObject" Target="embeddings/oleObject5.bin"/><Relationship Id="rId39" Type="http://schemas.openxmlformats.org/officeDocument/2006/relationships/image" Target="media/image17.wmf"/><Relationship Id="rId50" Type="http://schemas.openxmlformats.org/officeDocument/2006/relationships/oleObject" Target="embeddings/oleObject20.bin"/><Relationship Id="rId104" Type="http://schemas.openxmlformats.org/officeDocument/2006/relationships/oleObject" Target="embeddings/oleObject44.bin"/><Relationship Id="rId125" Type="http://schemas.openxmlformats.org/officeDocument/2006/relationships/oleObject" Target="embeddings/oleObject50.bin"/><Relationship Id="rId146" Type="http://schemas.openxmlformats.org/officeDocument/2006/relationships/image" Target="media/image78.wmf"/><Relationship Id="rId167" Type="http://schemas.openxmlformats.org/officeDocument/2006/relationships/oleObject" Target="embeddings/oleObject70.bin"/><Relationship Id="rId188" Type="http://schemas.openxmlformats.org/officeDocument/2006/relationships/image" Target="media/image10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336DE"/>
    <w:rsid w:val="000B4135"/>
    <w:rsid w:val="000E7C6C"/>
    <w:rsid w:val="001513EC"/>
    <w:rsid w:val="00202B59"/>
    <w:rsid w:val="00296559"/>
    <w:rsid w:val="002D3558"/>
    <w:rsid w:val="003373D3"/>
    <w:rsid w:val="00350579"/>
    <w:rsid w:val="005661B0"/>
    <w:rsid w:val="005D4E5C"/>
    <w:rsid w:val="00645356"/>
    <w:rsid w:val="0069099A"/>
    <w:rsid w:val="007840C3"/>
    <w:rsid w:val="008D43C3"/>
    <w:rsid w:val="00A2578A"/>
    <w:rsid w:val="00BD23F1"/>
    <w:rsid w:val="00CB101D"/>
    <w:rsid w:val="00D934CC"/>
    <w:rsid w:val="00E07C13"/>
    <w:rsid w:val="00E70E36"/>
    <w:rsid w:val="00EA48B1"/>
    <w:rsid w:val="00EC29BA"/>
    <w:rsid w:val="00FB4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965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4370</Words>
  <Characters>24914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enze xiao</cp:lastModifiedBy>
  <cp:revision>2</cp:revision>
  <cp:lastPrinted>2024-02-04T06:09:00Z</cp:lastPrinted>
  <dcterms:created xsi:type="dcterms:W3CDTF">2024-02-05T10:57:00Z</dcterms:created>
  <dcterms:modified xsi:type="dcterms:W3CDTF">2024-02-05T10:57:00Z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